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30858442"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3214CF">
                <w:rPr>
                  <w:rFonts w:cstheme="minorHAnsi"/>
                  <w:b/>
                  <w:bCs/>
                  <w:sz w:val="28"/>
                  <w:szCs w:val="28"/>
                </w:rPr>
                <w:t>MICROSOFT (</w:t>
              </w:r>
              <w:r w:rsidR="00315DFE" w:rsidRPr="00315DFE">
                <w:rPr>
                  <w:rFonts w:cstheme="minorHAnsi"/>
                  <w:b/>
                  <w:bCs/>
                  <w:caps/>
                  <w:sz w:val="28"/>
                  <w:szCs w:val="28"/>
                </w:rPr>
                <w:t>Windows server</w:t>
              </w:r>
              <w:r w:rsidR="003214CF">
                <w:rPr>
                  <w:rFonts w:cstheme="minorHAnsi"/>
                  <w:b/>
                  <w:bCs/>
                  <w:caps/>
                  <w:sz w:val="28"/>
                  <w:szCs w:val="28"/>
                </w:rPr>
                <w:t>)</w:t>
              </w:r>
              <w:r w:rsidR="00315DFE" w:rsidRPr="00315DFE">
                <w:rPr>
                  <w:rFonts w:cstheme="minorHAnsi"/>
                  <w:b/>
                  <w:bCs/>
                  <w:caps/>
                  <w:sz w:val="28"/>
                  <w:szCs w:val="28"/>
                </w:rPr>
                <w:t xml:space="preserve"> programinė įranga</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A03E71"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A03E71"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2DD0B544"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 4.</w:t>
      </w:r>
      <w:r w:rsidR="00FC1584" w:rsidRPr="00904921">
        <w:rPr>
          <w:rFonts w:cstheme="minorHAnsi"/>
        </w:rPr>
        <w:t>4.</w:t>
      </w:r>
      <w:r w:rsidRPr="00904921">
        <w:rPr>
          <w:rFonts w:cstheme="minorHAnsi"/>
        </w:rPr>
        <w:t>3</w:t>
      </w:r>
      <w:r w:rsidRPr="00904921">
        <w:rPr>
          <w:i/>
        </w:rPr>
        <w:t xml:space="preserve"> </w:t>
      </w:r>
      <w:r w:rsidRPr="00904921">
        <w:t>pap</w:t>
      </w:r>
      <w:r w:rsidRPr="004939D6">
        <w:t xml:space="preserve">unkčiu.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A60FF16"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r w:rsidR="003214CF">
        <w:rPr>
          <w:rFonts w:cstheme="minorHAnsi"/>
          <w:b/>
          <w:bCs/>
          <w:i/>
          <w:iCs/>
        </w:rPr>
        <w:t>Microsoft (W</w:t>
      </w:r>
      <w:r w:rsidR="00315DFE" w:rsidRPr="00315DFE">
        <w:rPr>
          <w:rFonts w:cstheme="minorHAnsi"/>
          <w:b/>
          <w:bCs/>
          <w:i/>
          <w:iCs/>
        </w:rPr>
        <w:t xml:space="preserve">indows </w:t>
      </w:r>
      <w:proofErr w:type="spellStart"/>
      <w:r w:rsidR="00315DFE" w:rsidRPr="00315DFE">
        <w:rPr>
          <w:rFonts w:cstheme="minorHAnsi"/>
          <w:b/>
          <w:bCs/>
          <w:i/>
          <w:iCs/>
        </w:rPr>
        <w:t>server</w:t>
      </w:r>
      <w:proofErr w:type="spellEnd"/>
      <w:r w:rsidR="003214CF">
        <w:rPr>
          <w:rFonts w:cstheme="minorHAnsi"/>
          <w:b/>
          <w:bCs/>
          <w:i/>
          <w:iCs/>
        </w:rPr>
        <w:t>)</w:t>
      </w:r>
      <w:r w:rsidR="00315DFE" w:rsidRPr="00315DFE">
        <w:rPr>
          <w:rFonts w:cstheme="minorHAnsi"/>
          <w:b/>
          <w:bCs/>
          <w:i/>
          <w:iCs/>
        </w:rPr>
        <w:t xml:space="preserve"> programinę įrangą</w:t>
      </w:r>
      <w:r w:rsidR="00C35C75">
        <w:rPr>
          <w:rFonts w:cstheme="minorHAnsi"/>
        </w:rPr>
        <w:t>.</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2DF3E52B"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w:t>
      </w:r>
      <w:r w:rsidR="008153C8">
        <w:rPr>
          <w:rFonts w:cstheme="minorHAnsi"/>
        </w:rPr>
        <w:t>as</w:t>
      </w:r>
      <w:r w:rsidR="00FB3C75" w:rsidRPr="00244994">
        <w:rPr>
          <w:rFonts w:cstheme="minorHAnsi"/>
        </w:rPr>
        <w:t xml:space="preserve"> </w:t>
      </w:r>
      <w:r w:rsidR="008153C8">
        <w:rPr>
          <w:rFonts w:cstheme="minorHAnsi"/>
        </w:rPr>
        <w:t xml:space="preserve">į pirkimo objekto dalis </w:t>
      </w:r>
      <w:r w:rsidR="00315DFE">
        <w:rPr>
          <w:rFonts w:cstheme="minorHAnsi"/>
        </w:rPr>
        <w:t xml:space="preserve">neskaidomas. </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60815C2F" w14:textId="77777777" w:rsidR="004860B0" w:rsidRPr="003943EC"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lastRenderedPageBreak/>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331F47B0"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w:t>
      </w:r>
      <w:r w:rsidR="009D7A65" w:rsidRPr="009D7A65">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Pr="00817AB9">
        <w:rPr>
          <w:rFonts w:cstheme="minorHAnsi"/>
        </w:rPr>
        <w:t>.</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4D35584D" w:rsidR="004D7E8A" w:rsidRDefault="008E394D" w:rsidP="008E394D">
      <w:pPr>
        <w:spacing w:line="240" w:lineRule="auto"/>
        <w:ind w:firstLine="397"/>
        <w:rPr>
          <w:rFonts w:cstheme="minorHAnsi"/>
        </w:rPr>
      </w:pPr>
      <w:bookmarkStart w:id="13" w:name="_Toc137194951"/>
      <w:r w:rsidRPr="008E394D">
        <w:rPr>
          <w:rFonts w:cstheme="minorHAnsi"/>
        </w:rPr>
        <w:t>4.</w:t>
      </w:r>
      <w:r w:rsidR="00182AF6">
        <w:rPr>
          <w:rFonts w:cstheme="minorHAnsi"/>
        </w:rPr>
        <w:t>1</w:t>
      </w:r>
      <w:r w:rsidRPr="008E394D">
        <w:rPr>
          <w:rFonts w:cstheme="minorHAnsi"/>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FFE496" w14:textId="39075E15" w:rsidR="008E394D" w:rsidRPr="008E394D" w:rsidRDefault="008E394D" w:rsidP="008E394D">
      <w:pPr>
        <w:spacing w:line="240" w:lineRule="auto"/>
        <w:ind w:firstLine="0"/>
        <w:rPr>
          <w:rFonts w:cstheme="minorHAnsi"/>
        </w:rPr>
      </w:pPr>
      <w:r>
        <w:rPr>
          <w:rFonts w:cstheme="minorHAnsi"/>
        </w:rPr>
        <w:tab/>
      </w:r>
      <w:r w:rsidRPr="008E394D">
        <w:rPr>
          <w:rFonts w:cstheme="minorHAnsi"/>
        </w:rPr>
        <w:t>4.</w:t>
      </w:r>
      <w:r w:rsidR="00182AF6">
        <w:rPr>
          <w:rFonts w:cstheme="minorHAnsi"/>
        </w:rPr>
        <w:t>2</w:t>
      </w:r>
      <w:r w:rsidRPr="008E394D">
        <w:rPr>
          <w:rFonts w:cstheme="minorHAnsi"/>
        </w:rPr>
        <w:t xml:space="preserve">. Perkančioji organizacija laiko, kad pirkimo objektas kelia grėsmę nacionaliniam saugumui, jei jis atitinka VPĮ 37 straipsnio 9 dalies 1 ir (ar) 2 punkte numatytas sąlygas. </w:t>
      </w:r>
      <w:r w:rsidRPr="00AC1AEB">
        <w:rPr>
          <w:rFonts w:cstheme="minorHAnsi"/>
          <w:b/>
          <w:bCs/>
        </w:rPr>
        <w:t>Tiekėjai kartu su pasiūlymu turi pateikti Viešųjų pirkimų tarnybos nustatytos formos atitikties deklaraciją</w:t>
      </w:r>
      <w:r w:rsidRPr="008E394D">
        <w:rPr>
          <w:rFonts w:cstheme="minorHAnsi"/>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25E7D2B" w14:textId="10F114EE" w:rsidR="008E394D" w:rsidRDefault="008E394D" w:rsidP="008E394D">
      <w:pPr>
        <w:spacing w:line="240" w:lineRule="auto"/>
        <w:ind w:firstLine="0"/>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B50EC5B" w14:textId="1632A37B" w:rsidR="005E27BB" w:rsidRPr="005E27BB" w:rsidRDefault="005E27BB" w:rsidP="005E27BB">
      <w:pPr>
        <w:spacing w:line="240" w:lineRule="auto"/>
        <w:ind w:firstLine="397"/>
        <w:rPr>
          <w:rFonts w:cstheme="minorHAnsi"/>
        </w:rPr>
      </w:pPr>
      <w:r w:rsidRPr="005E27BB">
        <w:rPr>
          <w:rFonts w:cstheme="minorHAnsi"/>
        </w:rPr>
        <w:t>4.</w:t>
      </w:r>
      <w:r w:rsidR="00182AF6">
        <w:rPr>
          <w:rFonts w:cstheme="minorHAnsi"/>
        </w:rPr>
        <w:t>3</w:t>
      </w:r>
      <w:r w:rsidRPr="005E27BB">
        <w:rPr>
          <w:rFonts w:cstheme="minorHAnsi"/>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AC1AEB">
        <w:rPr>
          <w:rFonts w:cstheme="minorHAnsi"/>
          <w:b/>
          <w:bCs/>
        </w:rPr>
        <w:t xml:space="preserve">Tiekėjas su pasiūlymu turi pateikti Viešųjų pirkimų tarnybos nustatytos formos atitikties deklaraciją </w:t>
      </w:r>
      <w:r w:rsidRPr="005E27BB">
        <w:rPr>
          <w:rFonts w:cstheme="minorHAnsi"/>
        </w:rPr>
        <w:t xml:space="preserve">. Perkančioji organizacija iš ekonomiškai naudingiausią pasiūlymą pateikusio tiekėjo reikalaus pateikti vieną (esant poreikiui – kelis) VPĮ 51 straipsnio 12 dalyje numatytą dokumentą. </w:t>
      </w:r>
    </w:p>
    <w:p w14:paraId="4FA02F67" w14:textId="6A885A17" w:rsidR="008E394D" w:rsidRPr="005E27BB" w:rsidRDefault="005E27BB" w:rsidP="005E27BB">
      <w:pPr>
        <w:spacing w:line="240" w:lineRule="auto"/>
        <w:ind w:firstLine="0"/>
        <w:rPr>
          <w:rFonts w:cstheme="minorHAnsi"/>
        </w:rPr>
      </w:pPr>
      <w:r w:rsidRPr="005E27BB">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lastRenderedPageBreak/>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037D15D7" w14:textId="6E6F570B" w:rsidR="004309CA" w:rsidRDefault="004309CA" w:rsidP="000D07F2">
      <w:pPr>
        <w:spacing w:line="240" w:lineRule="auto"/>
        <w:rPr>
          <w:rFonts w:cstheme="minorHAnsi"/>
          <w:b/>
          <w:bCs/>
        </w:rPr>
      </w:pPr>
      <w:r w:rsidRPr="004309CA">
        <w:rPr>
          <w:rFonts w:cstheme="minorHAnsi"/>
          <w:b/>
          <w:bCs/>
        </w:rPr>
        <w:t>5.1.</w:t>
      </w:r>
      <w:r w:rsidR="009E29A8">
        <w:rPr>
          <w:rFonts w:cstheme="minorHAnsi"/>
          <w:b/>
          <w:bCs/>
        </w:rPr>
        <w:t>5</w:t>
      </w:r>
      <w:r w:rsidRPr="004309CA">
        <w:rPr>
          <w:rFonts w:cstheme="minorHAnsi"/>
          <w:b/>
          <w:bCs/>
        </w:rPr>
        <w:t>. tiekėjo pasirašyta Nacionalinio saugumo reikalavimų atitikties deklaracija, parengta pagal specialiųjų pirkimo sąlygų 10 priede pateiktą formą.</w:t>
      </w:r>
    </w:p>
    <w:p w14:paraId="25A049A0" w14:textId="26E177FA" w:rsidR="002E216C" w:rsidRPr="00BB4183" w:rsidRDefault="002E216C" w:rsidP="000D07F2">
      <w:pPr>
        <w:spacing w:line="240" w:lineRule="auto"/>
        <w:rPr>
          <w:rFonts w:cstheme="minorHAnsi"/>
          <w:b/>
          <w:bCs/>
          <w:lang w:val="en-US"/>
        </w:rPr>
      </w:pPr>
      <w:r>
        <w:rPr>
          <w:rFonts w:cstheme="minorHAnsi"/>
          <w:b/>
          <w:bCs/>
        </w:rPr>
        <w:t>5.1.</w:t>
      </w:r>
      <w:r w:rsidR="009E29A8">
        <w:rPr>
          <w:rFonts w:cstheme="minorHAnsi"/>
          <w:b/>
          <w:bCs/>
        </w:rPr>
        <w:t>6</w:t>
      </w:r>
      <w:r>
        <w:rPr>
          <w:rFonts w:cstheme="minorHAnsi"/>
          <w:b/>
          <w:bCs/>
        </w:rPr>
        <w:t>.tiekėjo pasirašyta</w:t>
      </w:r>
      <w:r w:rsidR="00611CA9">
        <w:rPr>
          <w:rFonts w:cstheme="minorHAnsi"/>
          <w:b/>
          <w:bCs/>
        </w:rPr>
        <w:t>s Klausimynas „Pažink savo veiklos partnerį“ (Specialiųjų pirkimo sąlygų 11 priedas)</w:t>
      </w:r>
      <w:r w:rsidR="00DF0C28">
        <w:rPr>
          <w:rFonts w:cstheme="minorHAnsi"/>
          <w:b/>
          <w:bCs/>
        </w:rPr>
        <w:t>.</w:t>
      </w:r>
    </w:p>
    <w:p w14:paraId="4CB73CDC" w14:textId="7A801342" w:rsidR="000D07F2" w:rsidRPr="00DA28C2" w:rsidRDefault="000D07F2" w:rsidP="00FB16C2">
      <w:pPr>
        <w:spacing w:line="240" w:lineRule="auto"/>
        <w:rPr>
          <w:b/>
          <w:bCs/>
          <w:sz w:val="22"/>
          <w:szCs w:val="22"/>
        </w:rPr>
      </w:pPr>
      <w:r w:rsidRPr="004309CA">
        <w:rPr>
          <w:rFonts w:cstheme="minorHAnsi"/>
          <w:b/>
          <w:bCs/>
        </w:rPr>
        <w:t>5.1.</w:t>
      </w:r>
      <w:r w:rsidR="009E29A8" w:rsidRPr="000967EC">
        <w:rPr>
          <w:rFonts w:cstheme="minorHAnsi"/>
          <w:b/>
          <w:bCs/>
        </w:rPr>
        <w:t>7</w:t>
      </w:r>
      <w:r w:rsidRPr="000967EC">
        <w:rPr>
          <w:rFonts w:cstheme="minorHAnsi"/>
          <w:b/>
          <w:bCs/>
        </w:rPr>
        <w:t xml:space="preserve">. </w:t>
      </w:r>
      <w:r w:rsidRPr="002C6AD1">
        <w:rPr>
          <w:b/>
          <w:bCs/>
          <w:color w:val="EE0000"/>
          <w:sz w:val="22"/>
          <w:szCs w:val="22"/>
        </w:rPr>
        <w:t xml:space="preserve">dokumentas, patvirtinantis, kad tiekėjas yra įgaliotas Techninėje specifikacijoje nurodytos </w:t>
      </w:r>
      <w:r w:rsidR="000967EC" w:rsidRPr="002C6AD1">
        <w:rPr>
          <w:b/>
          <w:bCs/>
          <w:color w:val="EE0000"/>
          <w:sz w:val="22"/>
          <w:szCs w:val="22"/>
        </w:rPr>
        <w:t>programinės</w:t>
      </w:r>
      <w:r w:rsidRPr="002C6AD1">
        <w:rPr>
          <w:b/>
          <w:bCs/>
          <w:color w:val="EE0000"/>
          <w:sz w:val="22"/>
          <w:szCs w:val="22"/>
        </w:rPr>
        <w:t xml:space="preserve"> įrangos gamintojo atstovas (pateikiami oficialų atstovavimą patvirtinantys dokumentai) ir/arba</w:t>
      </w:r>
      <w:r w:rsidR="000967EC" w:rsidRPr="002C6AD1">
        <w:rPr>
          <w:b/>
          <w:bCs/>
          <w:color w:val="EE0000"/>
          <w:sz w:val="22"/>
          <w:szCs w:val="22"/>
        </w:rPr>
        <w:t xml:space="preserve"> </w:t>
      </w:r>
      <w:r w:rsidR="000967EC" w:rsidRPr="002C6AD1">
        <w:rPr>
          <w:b/>
          <w:bCs/>
          <w:color w:val="EE0000"/>
        </w:rPr>
        <w:t>sutartis (susitarimas) su kitu ūkio subjektu, turinčiu teisę atstovauti siūlomos programinės įrangos gamintoją</w:t>
      </w:r>
      <w:r w:rsidRPr="000967EC">
        <w:rPr>
          <w:b/>
          <w:bCs/>
          <w:sz w:val="22"/>
          <w:szCs w:val="22"/>
        </w:rPr>
        <w:t>.</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Pr="00991376"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 xml:space="preserve">„Pasiūlymo </w:t>
      </w:r>
      <w:r w:rsidR="004D7E8A" w:rsidRPr="00991376">
        <w:rPr>
          <w:rFonts w:cstheme="minorHAnsi"/>
        </w:rPr>
        <w:t>forma“</w:t>
      </w:r>
      <w:r w:rsidR="004D7E8A" w:rsidRPr="00991376">
        <w:rPr>
          <w:rFonts w:eastAsia="Calibri" w:cstheme="minorHAnsi"/>
        </w:rPr>
        <w:t>.</w:t>
      </w:r>
    </w:p>
    <w:p w14:paraId="6ABDEFE2" w14:textId="2532C35D" w:rsidR="00991376" w:rsidRPr="00991376" w:rsidRDefault="00991376" w:rsidP="00F77A5D">
      <w:pPr>
        <w:pStyle w:val="ListParagraph"/>
        <w:spacing w:line="240" w:lineRule="auto"/>
        <w:ind w:left="0" w:firstLine="709"/>
        <w:rPr>
          <w:rFonts w:eastAsia="Calibri" w:cstheme="minorHAnsi"/>
          <w:lang w:val="en-US"/>
        </w:rPr>
      </w:pPr>
      <w:r w:rsidRPr="00991376">
        <w:rPr>
          <w:rFonts w:eastAsia="Calibri" w:cstheme="minorHAnsi"/>
          <w:lang w:val="en-US"/>
        </w:rPr>
        <w:t xml:space="preserve">7.2. </w:t>
      </w:r>
      <w:r w:rsidRPr="00991376">
        <w:rPr>
          <w:b/>
          <w:bCs/>
        </w:rPr>
        <w:t>Pasiūlymų vertinimo metu Perkančioji organizacija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r w:rsidRPr="00991376">
        <w:rPr>
          <w:rFonts w:eastAsia="Calibri" w:cstheme="minorHAnsi"/>
          <w:lang w:val="en-US"/>
        </w:rPr>
        <w:t xml:space="preserve"> </w:t>
      </w:r>
    </w:p>
    <w:p w14:paraId="69CC295B" w14:textId="28071AE6" w:rsidR="009C5AA9" w:rsidRPr="005F48F8" w:rsidRDefault="00660FD8" w:rsidP="00F77A5D">
      <w:pPr>
        <w:pStyle w:val="ListParagraph"/>
        <w:spacing w:line="240" w:lineRule="auto"/>
        <w:ind w:left="0"/>
        <w:rPr>
          <w:rFonts w:cstheme="minorHAnsi"/>
        </w:rPr>
      </w:pPr>
      <w:r w:rsidRPr="00991376">
        <w:rPr>
          <w:rFonts w:cstheme="minorHAnsi"/>
          <w:color w:val="000000" w:themeColor="text1"/>
        </w:rPr>
        <w:t>7</w:t>
      </w:r>
      <w:r w:rsidR="001404CC" w:rsidRPr="00991376">
        <w:rPr>
          <w:rFonts w:cstheme="minorHAnsi"/>
          <w:color w:val="000000" w:themeColor="text1"/>
        </w:rPr>
        <w:t>.</w:t>
      </w:r>
      <w:r w:rsidR="00991376" w:rsidRPr="00991376">
        <w:rPr>
          <w:rFonts w:cstheme="minorHAnsi"/>
          <w:color w:val="000000" w:themeColor="text1"/>
        </w:rPr>
        <w:t>3</w:t>
      </w:r>
      <w:r w:rsidR="001404CC" w:rsidRPr="00991376">
        <w:rPr>
          <w:rFonts w:cstheme="minorHAnsi"/>
          <w:color w:val="000000" w:themeColor="text1"/>
        </w:rPr>
        <w:t xml:space="preserve">. </w:t>
      </w:r>
      <w:r w:rsidR="00D734C6" w:rsidRPr="00991376">
        <w:rPr>
          <w:rFonts w:cstheme="minorHAnsi"/>
          <w:color w:val="000000" w:themeColor="text1"/>
        </w:rPr>
        <w:t xml:space="preserve">Laimėjusiu </w:t>
      </w:r>
      <w:r w:rsidR="00996FBB" w:rsidRPr="00991376">
        <w:rPr>
          <w:rFonts w:cstheme="minorHAnsi"/>
          <w:color w:val="000000" w:themeColor="text1"/>
        </w:rPr>
        <w:t>p</w:t>
      </w:r>
      <w:r w:rsidR="005D7D8C" w:rsidRPr="00991376">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galės būti pripažint</w:t>
      </w:r>
      <w:r w:rsidR="00217C82">
        <w:rPr>
          <w:color w:val="000000" w:themeColor="text1"/>
        </w:rPr>
        <w:t>as</w:t>
      </w:r>
      <w:r w:rsidR="005F48F8" w:rsidRPr="127DD6E8">
        <w:rPr>
          <w:color w:val="000000" w:themeColor="text1"/>
        </w:rPr>
        <w:t xml:space="preserve"> tik 1 (vien</w:t>
      </w:r>
      <w:r w:rsidR="00217C82">
        <w:rPr>
          <w:color w:val="000000" w:themeColor="text1"/>
        </w:rPr>
        <w:t>as</w:t>
      </w:r>
      <w:r w:rsidR="005F48F8" w:rsidRPr="127DD6E8">
        <w:rPr>
          <w:color w:val="000000" w:themeColor="text1"/>
        </w:rPr>
        <w:t>) ekonomiškai naudingiausi</w:t>
      </w:r>
      <w:r w:rsidR="00217C82">
        <w:rPr>
          <w:color w:val="000000" w:themeColor="text1"/>
        </w:rPr>
        <w:t>as</w:t>
      </w:r>
      <w:r w:rsidR="005F48F8" w:rsidRPr="127DD6E8">
        <w:rPr>
          <w:color w:val="000000" w:themeColor="text1"/>
        </w:rPr>
        <w:t xml:space="preserve"> </w:t>
      </w:r>
      <w:r w:rsidR="005F48F8" w:rsidRPr="005F48F8">
        <w:t>pasiūlym</w:t>
      </w:r>
      <w:r w:rsidR="00217C82">
        <w:t>as</w:t>
      </w:r>
      <w:r w:rsidR="005F48F8" w:rsidRPr="005F48F8">
        <w:t>, esant</w:t>
      </w:r>
      <w:r w:rsidR="00217C82">
        <w:t>is</w:t>
      </w:r>
      <w:r w:rsidR="005F48F8" w:rsidRPr="005F48F8">
        <w:t xml:space="preserve"> pasiūlymų eilės pirmojoje vietoje. </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5F48F8">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4161682"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00B77AB6">
        <w:rPr>
          <w:rFonts w:cstheme="minorHAnsi"/>
        </w:rPr>
        <w:t>6</w:t>
      </w:r>
      <w:r w:rsidRPr="00741BA1">
        <w:rPr>
          <w:rFonts w:cstheme="minorHAnsi"/>
        </w:rPr>
        <w:t xml:space="preserve">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A5DE9F2" w14:textId="77777777" w:rsidR="00106D7B" w:rsidRPr="008F2D15" w:rsidRDefault="00106D7B" w:rsidP="00106D7B">
      <w:pPr>
        <w:spacing w:line="240" w:lineRule="auto"/>
        <w:ind w:firstLine="567"/>
        <w:rPr>
          <w:rFonts w:eastAsia="Arial" w:cstheme="minorHAnsi"/>
        </w:rPr>
      </w:pPr>
      <w:r w:rsidRPr="008F2D15">
        <w:rPr>
          <w:rFonts w:eastAsia="Arial" w:cstheme="minorHAnsi"/>
        </w:rPr>
        <w:t>1.Reikalavimai tiekėjo kvalifikacijai nėra nustatomi.</w:t>
      </w:r>
    </w:p>
    <w:p w14:paraId="079B92F6" w14:textId="11A56640" w:rsidR="00465750" w:rsidRPr="0053483D" w:rsidRDefault="00465750" w:rsidP="00465750">
      <w:pPr>
        <w:spacing w:line="240" w:lineRule="auto"/>
        <w:ind w:left="567" w:firstLine="0"/>
        <w:rPr>
          <w:rFonts w:eastAsia="Arial" w:cstheme="minorHAnsi"/>
        </w:rPr>
      </w:pPr>
      <w:r>
        <w:rPr>
          <w:rFonts w:eastAsia="Arial" w:cstheme="minorHAnsi"/>
        </w:rPr>
        <w:t>2</w:t>
      </w:r>
      <w:r w:rsidRPr="00D75609">
        <w:rPr>
          <w:rFonts w:eastAsia="Arial" w:cstheme="minorHAnsi"/>
        </w:rPr>
        <w:t>.</w:t>
      </w:r>
      <w:r w:rsidRPr="00D94720">
        <w:rPr>
          <w:rFonts w:eastAsia="Arial" w:cstheme="minorHAnsi"/>
        </w:rPr>
        <w:t xml:space="preserve">Perkančioji organizacija nereikalauja, kad tiekėjai laikytųsi </w:t>
      </w:r>
      <w:r w:rsidRPr="0053483D">
        <w:rPr>
          <w:rFonts w:eastAsia="Arial" w:cstheme="minorHAnsi"/>
        </w:rPr>
        <w:t>kokybės vadybos sistemos ir (arba) aplinkos apsaugos vadybos sistemos standartų.</w:t>
      </w:r>
    </w:p>
    <w:p w14:paraId="0839D2A2" w14:textId="2D52550A" w:rsidR="007C483C" w:rsidRPr="00106D7B" w:rsidRDefault="007C483C" w:rsidP="00114768">
      <w:pPr>
        <w:pStyle w:val="ListParagraph"/>
        <w:tabs>
          <w:tab w:val="left" w:pos="568"/>
        </w:tabs>
        <w:spacing w:line="276" w:lineRule="auto"/>
        <w:ind w:left="568" w:firstLine="0"/>
        <w:jc w:val="left"/>
        <w:rPr>
          <w:rFonts w:cstheme="minorHAnsi"/>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1A9AB8C3" w:rsidR="007C483C" w:rsidRPr="00465750" w:rsidRDefault="00465750" w:rsidP="0019596B">
      <w:pPr>
        <w:jc w:val="center"/>
        <w:rPr>
          <w:rFonts w:ascii="Arial" w:eastAsia="Arial" w:hAnsi="Arial" w:cs="Arial"/>
        </w:rPr>
        <w:sectPr w:rsidR="007C483C" w:rsidRPr="00465750" w:rsidSect="0094708F">
          <w:headerReference w:type="first" r:id="rId17"/>
          <w:pgSz w:w="12240" w:h="15840"/>
          <w:pgMar w:top="1134" w:right="567" w:bottom="1134" w:left="1701" w:header="720" w:footer="720" w:gutter="0"/>
          <w:pgNumType w:start="0"/>
          <w:cols w:space="720"/>
          <w:titlePg/>
          <w:docGrid w:linePitch="360"/>
        </w:sectPr>
      </w:pPr>
      <w:r>
        <w:rPr>
          <w:rFonts w:ascii="Arial" w:eastAsia="Arial" w:hAnsi="Arial" w:cs="Arial"/>
        </w:rPr>
        <w:t>__</w:t>
      </w:r>
      <w:r w:rsidR="0019596B">
        <w:rPr>
          <w:rFonts w:ascii="Arial" w:eastAsia="Arial" w:hAnsi="Arial" w:cs="Arial"/>
        </w:rPr>
        <w:t>_______</w:t>
      </w:r>
    </w:p>
    <w:p w14:paraId="231299BB" w14:textId="06977FC5" w:rsidR="003D35C4" w:rsidRDefault="003D35C4" w:rsidP="00465750">
      <w:pPr>
        <w:ind w:firstLine="0"/>
        <w:rPr>
          <w:rFonts w:ascii="Arial" w:eastAsia="Arial" w:hAnsi="Arial" w:cs="Arial"/>
          <w:b/>
          <w:smallCaps/>
        </w:rPr>
      </w:pP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p w14:paraId="3DB23246" w14:textId="77777777" w:rsidR="00C70E3A" w:rsidRPr="00C70E3A" w:rsidRDefault="00C70E3A" w:rsidP="00C70E3A">
      <w:pPr>
        <w:jc w:val="right"/>
        <w:rPr>
          <w:rFonts w:ascii="Arial" w:eastAsia="Arial" w:hAnsi="Arial" w:cs="Arial"/>
          <w:b/>
          <w:smallCaps/>
        </w:rPr>
      </w:pPr>
    </w:p>
    <w:p w14:paraId="37DF176F" w14:textId="1076A786" w:rsidR="00465750" w:rsidRPr="00465750" w:rsidRDefault="00DE051B" w:rsidP="00465750">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bookmarkEnd w:id="28"/>
    </w:p>
    <w:p w14:paraId="4CA1C398" w14:textId="77777777" w:rsidR="00465750" w:rsidRPr="00812605" w:rsidRDefault="00465750" w:rsidP="00465750">
      <w:pPr>
        <w:spacing w:line="240" w:lineRule="auto"/>
        <w:jc w:val="center"/>
        <w:rPr>
          <w:rFonts w:cstheme="minorHAnsi"/>
          <w:b/>
        </w:rPr>
      </w:pPr>
    </w:p>
    <w:p w14:paraId="66734BCB" w14:textId="52FBA374" w:rsidR="008153C8" w:rsidRPr="007C4AEC" w:rsidRDefault="008153C8" w:rsidP="008153C8">
      <w:pPr>
        <w:spacing w:line="240" w:lineRule="auto"/>
        <w:jc w:val="center"/>
        <w:rPr>
          <w:rFonts w:cstheme="minorHAnsi"/>
          <w:b/>
          <w:bCs/>
        </w:rPr>
      </w:pPr>
      <w:r w:rsidRPr="007C4AEC">
        <w:rPr>
          <w:rFonts w:cstheme="minorHAnsi"/>
          <w:b/>
          <w:bCs/>
        </w:rPr>
        <w:t xml:space="preserve">MICROSOFT </w:t>
      </w:r>
      <w:r w:rsidR="003214CF">
        <w:rPr>
          <w:rFonts w:cstheme="minorHAnsi"/>
          <w:b/>
          <w:bCs/>
        </w:rPr>
        <w:t xml:space="preserve">(WINDOWS SERVER) </w:t>
      </w:r>
      <w:r w:rsidRPr="007C4AEC">
        <w:rPr>
          <w:rFonts w:cstheme="minorHAnsi"/>
          <w:b/>
          <w:bCs/>
        </w:rPr>
        <w:t xml:space="preserve">PROGRAMINĖS ĮRANGOS </w:t>
      </w:r>
    </w:p>
    <w:p w14:paraId="702F925F" w14:textId="77777777" w:rsidR="008153C8" w:rsidRPr="007C4AEC" w:rsidRDefault="008153C8" w:rsidP="008153C8">
      <w:pPr>
        <w:spacing w:line="240" w:lineRule="auto"/>
        <w:jc w:val="center"/>
        <w:rPr>
          <w:rFonts w:cstheme="minorHAnsi"/>
          <w:b/>
          <w:bCs/>
        </w:rPr>
      </w:pPr>
      <w:r w:rsidRPr="007C4AEC">
        <w:rPr>
          <w:rFonts w:cstheme="minorHAnsi"/>
          <w:b/>
          <w:bCs/>
        </w:rPr>
        <w:t>TECHNINĖ SPECIFIKACIJA</w:t>
      </w:r>
    </w:p>
    <w:p w14:paraId="6C0F285E" w14:textId="77777777" w:rsidR="008153C8" w:rsidRPr="007C4AEC" w:rsidRDefault="008153C8" w:rsidP="008153C8">
      <w:pPr>
        <w:spacing w:line="240" w:lineRule="auto"/>
        <w:jc w:val="center"/>
        <w:rPr>
          <w:rFonts w:cstheme="minorHAnsi"/>
        </w:rPr>
      </w:pPr>
    </w:p>
    <w:p w14:paraId="1C8C80AE" w14:textId="77777777" w:rsidR="008153C8" w:rsidRPr="007C4AEC" w:rsidRDefault="008153C8" w:rsidP="008153C8">
      <w:pPr>
        <w:numPr>
          <w:ilvl w:val="0"/>
          <w:numId w:val="10"/>
        </w:numPr>
        <w:spacing w:after="120" w:line="240" w:lineRule="auto"/>
        <w:ind w:left="181" w:hanging="181"/>
        <w:jc w:val="center"/>
        <w:rPr>
          <w:rFonts w:eastAsia="Times New Roman" w:cstheme="minorHAnsi"/>
          <w:b/>
          <w:color w:val="000000"/>
        </w:rPr>
      </w:pPr>
      <w:r w:rsidRPr="007C4AEC">
        <w:rPr>
          <w:rFonts w:eastAsia="Times New Roman" w:cstheme="minorHAnsi"/>
          <w:b/>
          <w:bCs/>
          <w:color w:val="000000"/>
        </w:rPr>
        <w:t>SUTRUMPINIMAI IR SAVOKOS</w:t>
      </w:r>
    </w:p>
    <w:p w14:paraId="553167A7" w14:textId="77777777" w:rsidR="008153C8" w:rsidRPr="007C4AEC" w:rsidRDefault="008153C8" w:rsidP="008153C8">
      <w:pPr>
        <w:numPr>
          <w:ilvl w:val="0"/>
          <w:numId w:val="11"/>
        </w:numPr>
        <w:tabs>
          <w:tab w:val="left" w:pos="993"/>
          <w:tab w:val="left" w:pos="1134"/>
        </w:tabs>
        <w:spacing w:after="120" w:line="240" w:lineRule="auto"/>
        <w:ind w:left="0" w:firstLine="851"/>
        <w:rPr>
          <w:rFonts w:eastAsia="Times New Roman" w:cstheme="minorHAnsi"/>
          <w:bCs/>
          <w:color w:val="000000"/>
        </w:rPr>
      </w:pPr>
      <w:r w:rsidRPr="007C4AEC">
        <w:rPr>
          <w:rFonts w:eastAsia="Times New Roman" w:cstheme="minorHAnsi"/>
          <w:bCs/>
          <w:color w:val="000000"/>
        </w:rPr>
        <w:t>Techninėje specifikacijoje naudojami šie sutrumpinimai ir sąvokos:</w:t>
      </w:r>
    </w:p>
    <w:p w14:paraId="636266B4" w14:textId="77777777" w:rsidR="008153C8" w:rsidRPr="007C4AEC" w:rsidRDefault="008153C8" w:rsidP="008153C8">
      <w:pPr>
        <w:spacing w:line="240" w:lineRule="auto"/>
        <w:ind w:firstLine="851"/>
        <w:rPr>
          <w:rFonts w:eastAsia="Times New Roman" w:cstheme="minorHAnsi"/>
          <w:bCs/>
          <w:color w:val="000000"/>
        </w:rPr>
      </w:pPr>
      <w:r w:rsidRPr="007C4AEC">
        <w:rPr>
          <w:rFonts w:eastAsia="Times New Roman" w:cstheme="minorHAnsi"/>
          <w:b/>
          <w:bCs/>
          <w:color w:val="000000"/>
        </w:rPr>
        <w:t>Tiekėjas</w:t>
      </w:r>
      <w:r w:rsidRPr="007C4AEC">
        <w:rPr>
          <w:rFonts w:eastAsia="Times New Roman" w:cstheme="minorHAnsi"/>
          <w:bCs/>
          <w:color w:val="000000"/>
        </w:rPr>
        <w:t xml:space="preserve"> – Dalyvis, kurio pasiūlymas pirkimui pirkimo sąlygose nustatyta tvarka bus pripažintas laimėjusiu ir su kuriuo bus sudaryta Sutartis.</w:t>
      </w:r>
    </w:p>
    <w:p w14:paraId="510AFCF4" w14:textId="77777777" w:rsidR="008153C8" w:rsidRPr="007C4AEC" w:rsidRDefault="008153C8" w:rsidP="008153C8">
      <w:pPr>
        <w:spacing w:line="240" w:lineRule="auto"/>
        <w:ind w:firstLine="851"/>
        <w:rPr>
          <w:rFonts w:eastAsia="Times New Roman" w:cstheme="minorHAnsi"/>
          <w:bCs/>
          <w:color w:val="000000"/>
        </w:rPr>
      </w:pPr>
      <w:r w:rsidRPr="007C4AEC">
        <w:rPr>
          <w:rFonts w:eastAsia="Times New Roman" w:cstheme="minorHAnsi"/>
          <w:b/>
          <w:bCs/>
          <w:color w:val="000000"/>
        </w:rPr>
        <w:t>Pirkėjas</w:t>
      </w:r>
      <w:r w:rsidRPr="007C4AEC">
        <w:rPr>
          <w:rFonts w:eastAsia="Times New Roman" w:cstheme="minorHAnsi"/>
          <w:bCs/>
          <w:color w:val="000000"/>
        </w:rPr>
        <w:t xml:space="preserve"> – Akcinė bendrovė „Oro navigacija“.</w:t>
      </w:r>
    </w:p>
    <w:p w14:paraId="2D96F642" w14:textId="77777777" w:rsidR="008153C8" w:rsidRPr="007C4AEC" w:rsidRDefault="008153C8" w:rsidP="008153C8">
      <w:pPr>
        <w:spacing w:line="240" w:lineRule="auto"/>
        <w:ind w:firstLine="851"/>
        <w:rPr>
          <w:rFonts w:eastAsia="Times New Roman" w:cstheme="minorHAnsi"/>
          <w:bCs/>
          <w:color w:val="000000"/>
        </w:rPr>
      </w:pPr>
      <w:r w:rsidRPr="007C4AEC">
        <w:rPr>
          <w:rFonts w:eastAsia="Times New Roman" w:cstheme="minorHAnsi"/>
          <w:b/>
          <w:bCs/>
          <w:color w:val="000000"/>
        </w:rPr>
        <w:t>Sutartis</w:t>
      </w:r>
      <w:r w:rsidRPr="007C4AEC">
        <w:rPr>
          <w:rFonts w:eastAsia="Times New Roman" w:cstheme="minorHAnsi"/>
          <w:bCs/>
          <w:color w:val="000000"/>
        </w:rPr>
        <w:t xml:space="preserve"> – Tiekėjo ir Pirkėjo pasirašoma prekių pirkimo – pardavimo sutartis.</w:t>
      </w:r>
    </w:p>
    <w:p w14:paraId="1371FEBF" w14:textId="77777777" w:rsidR="008153C8" w:rsidRPr="007C4AEC" w:rsidRDefault="008153C8" w:rsidP="008153C8">
      <w:pPr>
        <w:spacing w:line="240" w:lineRule="auto"/>
        <w:jc w:val="center"/>
        <w:rPr>
          <w:rFonts w:cstheme="minorHAnsi"/>
        </w:rPr>
      </w:pPr>
    </w:p>
    <w:p w14:paraId="1746A4C7" w14:textId="77777777" w:rsidR="008153C8" w:rsidRPr="007C4AEC" w:rsidRDefault="008153C8" w:rsidP="008153C8">
      <w:pPr>
        <w:numPr>
          <w:ilvl w:val="0"/>
          <w:numId w:val="10"/>
        </w:numPr>
        <w:spacing w:after="120" w:line="240" w:lineRule="auto"/>
        <w:ind w:left="181" w:hanging="181"/>
        <w:jc w:val="center"/>
        <w:rPr>
          <w:rFonts w:eastAsia="Times New Roman" w:cstheme="minorHAnsi"/>
          <w:b/>
          <w:color w:val="000000"/>
        </w:rPr>
      </w:pPr>
      <w:r w:rsidRPr="007C4AEC">
        <w:rPr>
          <w:rFonts w:eastAsia="Times New Roman" w:cstheme="minorHAnsi"/>
          <w:b/>
          <w:color w:val="000000"/>
        </w:rPr>
        <w:t>TIKSLAS</w:t>
      </w:r>
    </w:p>
    <w:p w14:paraId="0C2C3366" w14:textId="3FEE5740" w:rsidR="008153C8" w:rsidRPr="007C4AEC" w:rsidRDefault="008153C8" w:rsidP="008153C8">
      <w:pPr>
        <w:pStyle w:val="NoSpacing"/>
        <w:ind w:firstLine="851"/>
        <w:rPr>
          <w:rFonts w:cstheme="minorHAnsi"/>
        </w:rPr>
      </w:pPr>
      <w:r w:rsidRPr="007C4AEC">
        <w:rPr>
          <w:rFonts w:cstheme="minorHAnsi"/>
          <w:bCs/>
          <w:color w:val="000000"/>
        </w:rPr>
        <w:t>2.</w:t>
      </w:r>
      <w:r w:rsidRPr="007C4AEC">
        <w:rPr>
          <w:rFonts w:cstheme="minorHAnsi"/>
          <w:bCs/>
          <w:i/>
          <w:color w:val="000000"/>
        </w:rPr>
        <w:t xml:space="preserve"> </w:t>
      </w:r>
      <w:r w:rsidRPr="007C4AEC">
        <w:rPr>
          <w:rFonts w:cstheme="minorHAnsi"/>
          <w:b/>
          <w:color w:val="000000"/>
        </w:rPr>
        <w:t>Perkam</w:t>
      </w:r>
      <w:r w:rsidR="007C4AEC" w:rsidRPr="007C4AEC">
        <w:rPr>
          <w:rFonts w:cstheme="minorHAnsi"/>
          <w:b/>
          <w:color w:val="000000"/>
        </w:rPr>
        <w:t>os prekės</w:t>
      </w:r>
      <w:r w:rsidRPr="007C4AEC">
        <w:rPr>
          <w:rFonts w:cstheme="minorHAnsi"/>
          <w:bCs/>
          <w:color w:val="000000"/>
        </w:rPr>
        <w:t xml:space="preserve"> –</w:t>
      </w:r>
      <w:r w:rsidRPr="007C4AEC">
        <w:rPr>
          <w:rFonts w:cstheme="minorHAnsi"/>
        </w:rPr>
        <w:t xml:space="preserve"> </w:t>
      </w:r>
      <w:r w:rsidR="003214CF">
        <w:rPr>
          <w:rFonts w:cstheme="minorHAnsi"/>
        </w:rPr>
        <w:t>Microsoft (</w:t>
      </w:r>
      <w:r w:rsidRPr="007C4AEC">
        <w:rPr>
          <w:rFonts w:cstheme="minorHAnsi"/>
        </w:rPr>
        <w:t xml:space="preserve">Windows </w:t>
      </w:r>
      <w:proofErr w:type="spellStart"/>
      <w:r w:rsidRPr="007C4AEC">
        <w:rPr>
          <w:rFonts w:cstheme="minorHAnsi"/>
        </w:rPr>
        <w:t>server</w:t>
      </w:r>
      <w:proofErr w:type="spellEnd"/>
      <w:r w:rsidR="003214CF">
        <w:rPr>
          <w:rFonts w:cstheme="minorHAnsi"/>
        </w:rPr>
        <w:t>)</w:t>
      </w:r>
      <w:r w:rsidRPr="007C4AEC">
        <w:rPr>
          <w:rFonts w:cstheme="minorHAnsi"/>
        </w:rPr>
        <w:t xml:space="preserve"> programinė įranga. </w:t>
      </w:r>
    </w:p>
    <w:p w14:paraId="16BC8003" w14:textId="77777777" w:rsidR="008153C8" w:rsidRPr="007C4AEC" w:rsidRDefault="008153C8" w:rsidP="008153C8">
      <w:pPr>
        <w:tabs>
          <w:tab w:val="left" w:pos="567"/>
        </w:tabs>
        <w:spacing w:line="240" w:lineRule="auto"/>
        <w:rPr>
          <w:rFonts w:cstheme="minorHAnsi"/>
        </w:rPr>
      </w:pPr>
    </w:p>
    <w:p w14:paraId="5887B028" w14:textId="77777777" w:rsidR="008153C8" w:rsidRPr="007C4AEC" w:rsidRDefault="008153C8" w:rsidP="008153C8">
      <w:pPr>
        <w:numPr>
          <w:ilvl w:val="0"/>
          <w:numId w:val="10"/>
        </w:numPr>
        <w:spacing w:after="120" w:line="240" w:lineRule="auto"/>
        <w:ind w:left="181" w:hanging="181"/>
        <w:jc w:val="center"/>
        <w:rPr>
          <w:rFonts w:eastAsia="Times New Roman"/>
          <w:b/>
          <w:color w:val="000000"/>
        </w:rPr>
      </w:pPr>
      <w:r w:rsidRPr="007C4AEC">
        <w:rPr>
          <w:rFonts w:eastAsia="Times New Roman"/>
          <w:b/>
          <w:color w:val="000000"/>
        </w:rPr>
        <w:t>PASLAUGŲ APRAŠYMAS IR PIRKIMO APIMTYS</w:t>
      </w:r>
    </w:p>
    <w:p w14:paraId="687DC9CB" w14:textId="77777777" w:rsidR="008153C8" w:rsidRPr="007C4AEC" w:rsidRDefault="008153C8" w:rsidP="008153C8">
      <w:pPr>
        <w:tabs>
          <w:tab w:val="left" w:pos="993"/>
        </w:tabs>
        <w:spacing w:line="240" w:lineRule="auto"/>
        <w:contextualSpacing/>
        <w:rPr>
          <w:rFonts w:eastAsia="Times New Roman" w:cstheme="minorHAnsi"/>
        </w:rPr>
      </w:pPr>
      <w:r w:rsidRPr="007C4AEC">
        <w:rPr>
          <w:rFonts w:eastAsia="Times New Roman" w:cstheme="minorHAnsi"/>
        </w:rPr>
        <w:tab/>
        <w:t>3. Programinės įrangos versija pateikta 1 lentelėje. Tiekėjas turi pateikti pasiūlymą, kuris dengtų nurodytą „</w:t>
      </w:r>
      <w:proofErr w:type="spellStart"/>
      <w:r w:rsidRPr="007C4AEC">
        <w:rPr>
          <w:rFonts w:eastAsia="Times New Roman" w:cstheme="minorHAnsi"/>
        </w:rPr>
        <w:t>Core</w:t>
      </w:r>
      <w:proofErr w:type="spellEnd"/>
      <w:r w:rsidRPr="007C4AEC">
        <w:rPr>
          <w:rFonts w:eastAsia="Times New Roman" w:cstheme="minorHAnsi"/>
        </w:rPr>
        <w:t>“ kiekį.</w:t>
      </w:r>
    </w:p>
    <w:p w14:paraId="3CB353BA" w14:textId="77777777" w:rsidR="008153C8" w:rsidRPr="007C4AEC" w:rsidRDefault="008153C8" w:rsidP="008153C8">
      <w:pPr>
        <w:autoSpaceDN w:val="0"/>
        <w:spacing w:line="240" w:lineRule="auto"/>
        <w:ind w:firstLine="993"/>
        <w:rPr>
          <w:rFonts w:eastAsia="Times New Roman" w:cstheme="minorHAnsi"/>
        </w:rPr>
      </w:pPr>
      <w:r w:rsidRPr="007C4AEC">
        <w:rPr>
          <w:rFonts w:eastAsia="Times New Roman" w:cstheme="minorHAnsi"/>
        </w:rPr>
        <w:t xml:space="preserve">4. </w:t>
      </w:r>
      <w:r w:rsidRPr="007C4AEC">
        <w:rPr>
          <w:rFonts w:eastAsia="Times New Roman" w:cstheme="minorHAnsi"/>
          <w:lang w:eastAsia="ar-SA"/>
        </w:rPr>
        <w:t>Pirkimo objektas, vadovaujantis Lietuvos Respublikos viešųjų pirkimų įstatymo 37 straipsnio 9 dalimi, turi nekelti grėsmės nacionaliniam saugumui.</w:t>
      </w:r>
    </w:p>
    <w:p w14:paraId="469FDE63" w14:textId="050FA97F" w:rsidR="008153C8" w:rsidRPr="007C4AEC" w:rsidRDefault="008153C8" w:rsidP="008153C8">
      <w:pPr>
        <w:spacing w:before="120" w:after="120" w:line="240" w:lineRule="auto"/>
        <w:rPr>
          <w:rFonts w:eastAsia="Times New Roman" w:cstheme="minorHAnsi"/>
        </w:rPr>
      </w:pPr>
      <w:r w:rsidRPr="007C4AEC">
        <w:rPr>
          <w:rFonts w:eastAsia="Times New Roman" w:cstheme="minorHAnsi"/>
          <w:i/>
          <w:iCs/>
        </w:rPr>
        <w:t>1 lentelė.</w:t>
      </w:r>
      <w:r w:rsidRPr="007C4AEC">
        <w:rPr>
          <w:rFonts w:eastAsia="Times New Roman" w:cstheme="minorHAnsi"/>
        </w:rPr>
        <w:t xml:space="preserve"> Programinės įrangos aprašymas.</w:t>
      </w:r>
    </w:p>
    <w:tbl>
      <w:tblPr>
        <w:tblStyle w:val="TableGrid"/>
        <w:tblW w:w="9458" w:type="dxa"/>
        <w:tblInd w:w="670" w:type="dxa"/>
        <w:tblLook w:val="04A0" w:firstRow="1" w:lastRow="0" w:firstColumn="1" w:lastColumn="0" w:noHBand="0" w:noVBand="1"/>
      </w:tblPr>
      <w:tblGrid>
        <w:gridCol w:w="1165"/>
        <w:gridCol w:w="5062"/>
        <w:gridCol w:w="1375"/>
        <w:gridCol w:w="1856"/>
      </w:tblGrid>
      <w:tr w:rsidR="008153C8" w:rsidRPr="007C4AEC" w14:paraId="124D9786" w14:textId="77777777" w:rsidTr="007C4AEC">
        <w:trPr>
          <w:trHeight w:val="514"/>
        </w:trPr>
        <w:tc>
          <w:tcPr>
            <w:tcW w:w="1165" w:type="dxa"/>
          </w:tcPr>
          <w:p w14:paraId="7E23514E" w14:textId="77777777" w:rsidR="008153C8" w:rsidRPr="007C4AEC" w:rsidRDefault="008153C8" w:rsidP="007C4AEC">
            <w:pPr>
              <w:tabs>
                <w:tab w:val="left" w:pos="22"/>
              </w:tabs>
              <w:autoSpaceDE w:val="0"/>
              <w:autoSpaceDN w:val="0"/>
              <w:adjustRightInd w:val="0"/>
              <w:ind w:firstLine="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Eil. Nr.</w:t>
            </w:r>
          </w:p>
        </w:tc>
        <w:tc>
          <w:tcPr>
            <w:tcW w:w="5062" w:type="dxa"/>
          </w:tcPr>
          <w:p w14:paraId="2BF31945" w14:textId="77777777" w:rsidR="008153C8" w:rsidRPr="007C4AEC" w:rsidRDefault="008153C8" w:rsidP="00B654B9">
            <w:pPr>
              <w:tabs>
                <w:tab w:val="left" w:pos="447"/>
              </w:tabs>
              <w:autoSpaceDE w:val="0"/>
              <w:autoSpaceDN w:val="0"/>
              <w:adjustRightInd w:val="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Pavadinimas</w:t>
            </w:r>
          </w:p>
        </w:tc>
        <w:tc>
          <w:tcPr>
            <w:tcW w:w="1375" w:type="dxa"/>
          </w:tcPr>
          <w:p w14:paraId="281D3054" w14:textId="77777777" w:rsidR="008153C8" w:rsidRPr="007C4AEC" w:rsidRDefault="008153C8" w:rsidP="007C4AEC">
            <w:pPr>
              <w:tabs>
                <w:tab w:val="left" w:pos="447"/>
              </w:tabs>
              <w:autoSpaceDE w:val="0"/>
              <w:autoSpaceDN w:val="0"/>
              <w:adjustRightInd w:val="0"/>
              <w:ind w:firstLine="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Mato vienetas</w:t>
            </w:r>
          </w:p>
        </w:tc>
        <w:tc>
          <w:tcPr>
            <w:tcW w:w="1856" w:type="dxa"/>
          </w:tcPr>
          <w:p w14:paraId="02D3CC34" w14:textId="77777777" w:rsidR="008153C8" w:rsidRPr="007C4AEC" w:rsidRDefault="008153C8" w:rsidP="007C4AEC">
            <w:pPr>
              <w:tabs>
                <w:tab w:val="left" w:pos="447"/>
              </w:tabs>
              <w:autoSpaceDE w:val="0"/>
              <w:autoSpaceDN w:val="0"/>
              <w:adjustRightInd w:val="0"/>
              <w:ind w:firstLine="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 xml:space="preserve">Dengiamas </w:t>
            </w:r>
            <w:proofErr w:type="spellStart"/>
            <w:r w:rsidRPr="007C4AEC">
              <w:rPr>
                <w:rFonts w:asciiTheme="minorHAnsi" w:cstheme="minorHAnsi"/>
                <w:color w:val="000000"/>
                <w:sz w:val="21"/>
                <w:szCs w:val="21"/>
                <w:lang w:eastAsia="lt-LT"/>
              </w:rPr>
              <w:t>Core</w:t>
            </w:r>
            <w:proofErr w:type="spellEnd"/>
            <w:r w:rsidRPr="007C4AEC">
              <w:rPr>
                <w:rFonts w:asciiTheme="minorHAnsi" w:cstheme="minorHAnsi"/>
                <w:color w:val="000000"/>
                <w:sz w:val="21"/>
                <w:szCs w:val="21"/>
                <w:lang w:eastAsia="lt-LT"/>
              </w:rPr>
              <w:t xml:space="preserve"> kiekis</w:t>
            </w:r>
          </w:p>
        </w:tc>
      </w:tr>
      <w:tr w:rsidR="008153C8" w:rsidRPr="007C4AEC" w14:paraId="4BCB25D5" w14:textId="77777777" w:rsidTr="007C4AEC">
        <w:trPr>
          <w:trHeight w:val="808"/>
        </w:trPr>
        <w:tc>
          <w:tcPr>
            <w:tcW w:w="1165" w:type="dxa"/>
            <w:vAlign w:val="center"/>
          </w:tcPr>
          <w:p w14:paraId="45BA9EBD" w14:textId="77777777" w:rsidR="008153C8" w:rsidRPr="007C4AEC" w:rsidRDefault="008153C8" w:rsidP="007C4AEC">
            <w:pPr>
              <w:tabs>
                <w:tab w:val="left" w:pos="447"/>
              </w:tabs>
              <w:autoSpaceDE w:val="0"/>
              <w:autoSpaceDN w:val="0"/>
              <w:adjustRightInd w:val="0"/>
              <w:ind w:right="-101" w:firstLine="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1.</w:t>
            </w:r>
          </w:p>
        </w:tc>
        <w:tc>
          <w:tcPr>
            <w:tcW w:w="5062" w:type="dxa"/>
            <w:vAlign w:val="center"/>
          </w:tcPr>
          <w:p w14:paraId="236885D7" w14:textId="3983D0C6" w:rsidR="008153C8" w:rsidRPr="007C4AEC" w:rsidRDefault="008153C8" w:rsidP="007C4AEC">
            <w:pPr>
              <w:ind w:firstLine="0"/>
              <w:jc w:val="left"/>
              <w:rPr>
                <w:rFonts w:asciiTheme="minorHAnsi" w:eastAsiaTheme="minorHAnsi" w:cstheme="minorHAnsi"/>
                <w:color w:val="000000"/>
                <w:sz w:val="21"/>
                <w:szCs w:val="21"/>
                <w:lang w:val="en-US"/>
              </w:rPr>
            </w:pPr>
            <w:r w:rsidRPr="007C4AEC">
              <w:rPr>
                <w:rFonts w:asciiTheme="minorHAnsi" w:cstheme="minorHAnsi"/>
                <w:color w:val="000000"/>
                <w:sz w:val="21"/>
                <w:szCs w:val="21"/>
              </w:rPr>
              <w:t xml:space="preserve">Windows Server Data </w:t>
            </w:r>
            <w:proofErr w:type="spellStart"/>
            <w:r w:rsidRPr="007C4AEC">
              <w:rPr>
                <w:rFonts w:asciiTheme="minorHAnsi" w:cstheme="minorHAnsi"/>
                <w:color w:val="000000"/>
                <w:sz w:val="21"/>
                <w:szCs w:val="21"/>
              </w:rPr>
              <w:t>Center</w:t>
            </w:r>
            <w:proofErr w:type="spellEnd"/>
            <w:r w:rsidRPr="007C4AEC">
              <w:rPr>
                <w:rFonts w:asciiTheme="minorHAnsi" w:cstheme="minorHAnsi"/>
                <w:color w:val="000000"/>
                <w:sz w:val="21"/>
                <w:szCs w:val="21"/>
              </w:rPr>
              <w:t xml:space="preserve"> </w:t>
            </w:r>
            <w:proofErr w:type="spellStart"/>
            <w:r w:rsidRPr="007C4AEC">
              <w:rPr>
                <w:rFonts w:asciiTheme="minorHAnsi" w:cstheme="minorHAnsi"/>
                <w:color w:val="000000"/>
                <w:sz w:val="21"/>
                <w:szCs w:val="21"/>
              </w:rPr>
              <w:t>Core</w:t>
            </w:r>
            <w:proofErr w:type="spellEnd"/>
            <w:r w:rsidRPr="007C4AEC">
              <w:rPr>
                <w:rFonts w:asciiTheme="minorHAnsi" w:cstheme="minorHAnsi"/>
                <w:color w:val="000000"/>
                <w:sz w:val="21"/>
                <w:szCs w:val="21"/>
              </w:rPr>
              <w:t xml:space="preserve"> 2025 </w:t>
            </w:r>
            <w:proofErr w:type="spellStart"/>
            <w:r w:rsidRPr="007C4AEC">
              <w:rPr>
                <w:rFonts w:asciiTheme="minorHAnsi" w:cstheme="minorHAnsi"/>
                <w:color w:val="000000"/>
                <w:sz w:val="21"/>
                <w:szCs w:val="21"/>
              </w:rPr>
              <w:t>Commercial</w:t>
            </w:r>
            <w:proofErr w:type="spellEnd"/>
            <w:r w:rsidRPr="007C4AEC">
              <w:rPr>
                <w:rFonts w:asciiTheme="minorHAnsi" w:cstheme="minorHAnsi"/>
                <w:color w:val="000000"/>
                <w:sz w:val="21"/>
                <w:szCs w:val="21"/>
              </w:rPr>
              <w:t xml:space="preserve"> </w:t>
            </w:r>
            <w:proofErr w:type="spellStart"/>
            <w:r w:rsidRPr="007C4AEC">
              <w:rPr>
                <w:rFonts w:asciiTheme="minorHAnsi" w:cstheme="minorHAnsi"/>
                <w:color w:val="000000"/>
                <w:sz w:val="21"/>
                <w:szCs w:val="21"/>
              </w:rPr>
              <w:t>Perpetual</w:t>
            </w:r>
            <w:proofErr w:type="spellEnd"/>
            <w:r w:rsidRPr="007C4AEC">
              <w:rPr>
                <w:rFonts w:asciiTheme="minorHAnsi" w:cstheme="minorHAnsi"/>
                <w:color w:val="000000"/>
                <w:sz w:val="21"/>
                <w:szCs w:val="21"/>
              </w:rPr>
              <w:t xml:space="preserve"> arba lygiavertė PĮ</w:t>
            </w:r>
          </w:p>
        </w:tc>
        <w:tc>
          <w:tcPr>
            <w:tcW w:w="1375" w:type="dxa"/>
            <w:vAlign w:val="center"/>
          </w:tcPr>
          <w:p w14:paraId="7BE34006" w14:textId="716F28EF" w:rsidR="008153C8" w:rsidRPr="007C4AEC" w:rsidRDefault="007C4AEC" w:rsidP="007C4AEC">
            <w:pPr>
              <w:tabs>
                <w:tab w:val="left" w:pos="447"/>
              </w:tabs>
              <w:autoSpaceDE w:val="0"/>
              <w:autoSpaceDN w:val="0"/>
              <w:adjustRightInd w:val="0"/>
              <w:ind w:firstLine="0"/>
              <w:jc w:val="center"/>
              <w:rPr>
                <w:rFonts w:asciiTheme="minorHAnsi" w:cstheme="minorHAnsi"/>
                <w:color w:val="000000"/>
                <w:sz w:val="21"/>
                <w:szCs w:val="21"/>
                <w:lang w:eastAsia="lt-LT"/>
              </w:rPr>
            </w:pPr>
            <w:r>
              <w:rPr>
                <w:rFonts w:asciiTheme="minorHAnsi" w:cstheme="minorHAnsi"/>
                <w:color w:val="000000"/>
                <w:sz w:val="21"/>
                <w:szCs w:val="21"/>
                <w:lang w:eastAsia="lt-LT"/>
              </w:rPr>
              <w:t>v</w:t>
            </w:r>
            <w:r w:rsidR="008153C8" w:rsidRPr="007C4AEC">
              <w:rPr>
                <w:rFonts w:asciiTheme="minorHAnsi" w:cstheme="minorHAnsi"/>
                <w:color w:val="000000"/>
                <w:sz w:val="21"/>
                <w:szCs w:val="21"/>
                <w:lang w:eastAsia="lt-LT"/>
              </w:rPr>
              <w:t>nt.</w:t>
            </w:r>
          </w:p>
        </w:tc>
        <w:tc>
          <w:tcPr>
            <w:tcW w:w="1856" w:type="dxa"/>
            <w:vAlign w:val="center"/>
          </w:tcPr>
          <w:p w14:paraId="581C2BDA" w14:textId="77777777" w:rsidR="008153C8" w:rsidRPr="007C4AEC" w:rsidRDefault="008153C8" w:rsidP="007C4AEC">
            <w:pPr>
              <w:tabs>
                <w:tab w:val="left" w:pos="447"/>
              </w:tabs>
              <w:autoSpaceDE w:val="0"/>
              <w:autoSpaceDN w:val="0"/>
              <w:adjustRightInd w:val="0"/>
              <w:ind w:firstLine="0"/>
              <w:jc w:val="center"/>
              <w:rPr>
                <w:rFonts w:asciiTheme="minorHAnsi" w:cstheme="minorHAnsi"/>
                <w:color w:val="000000"/>
                <w:sz w:val="21"/>
                <w:szCs w:val="21"/>
                <w:lang w:eastAsia="lt-LT"/>
              </w:rPr>
            </w:pPr>
            <w:r w:rsidRPr="007C4AEC">
              <w:rPr>
                <w:rFonts w:asciiTheme="minorHAnsi" w:cstheme="minorHAnsi"/>
                <w:color w:val="000000"/>
                <w:sz w:val="21"/>
                <w:szCs w:val="21"/>
                <w:lang w:eastAsia="lt-LT"/>
              </w:rPr>
              <w:t>128</w:t>
            </w:r>
          </w:p>
        </w:tc>
      </w:tr>
    </w:tbl>
    <w:p w14:paraId="4B773BD6" w14:textId="5737A421" w:rsidR="008153C8" w:rsidRPr="002C6AD1" w:rsidRDefault="008153C8" w:rsidP="008153C8">
      <w:pPr>
        <w:pStyle w:val="ListParagraph"/>
        <w:numPr>
          <w:ilvl w:val="0"/>
          <w:numId w:val="16"/>
        </w:numPr>
        <w:spacing w:before="120"/>
        <w:ind w:left="0" w:right="-2" w:firstLine="993"/>
      </w:pPr>
      <w:r w:rsidRPr="002C6AD1">
        <w:rPr>
          <w:rFonts w:cstheme="minorHAnsi"/>
        </w:rPr>
        <w:t>Tiekėjas turi būti įgaliotas programinės įrangos gamintojo atstovas, arba turi būti sudaręs atit</w:t>
      </w:r>
      <w:r w:rsidRPr="002C6AD1">
        <w:t>inkamą sutartį su kitu ūkio subjektu, turinčiu teisę atstovauti siūlomos programinės įrangos gamintoją.</w:t>
      </w:r>
    </w:p>
    <w:p w14:paraId="53AEE987" w14:textId="15FBAD22" w:rsidR="005E294E" w:rsidRPr="002C6AD1" w:rsidRDefault="005E294E" w:rsidP="008153C8">
      <w:pPr>
        <w:pStyle w:val="ListParagraph"/>
        <w:numPr>
          <w:ilvl w:val="0"/>
          <w:numId w:val="16"/>
        </w:numPr>
        <w:spacing w:before="120"/>
        <w:ind w:left="0" w:right="-2" w:firstLine="993"/>
      </w:pPr>
      <w:r w:rsidRPr="002C6AD1">
        <w:rPr>
          <w:rStyle w:val="FontStyle54"/>
          <w:rFonts w:asciiTheme="minorHAnsi" w:hAnsiTheme="minorHAnsi" w:cstheme="minorHAnsi"/>
          <w:sz w:val="21"/>
          <w:szCs w:val="21"/>
        </w:rPr>
        <w:t>Įsigaliojus sutarčiai, perkamos licencijos turės būti perduotos/aktyvuotos Perkančiajai organizacijai ne vėliau kaip per 10 (dešimt) darbo dienų nuo Sutarties pasirašymo dienos</w:t>
      </w:r>
      <w:r w:rsidRPr="002C6AD1">
        <w:rPr>
          <w:rFonts w:cstheme="minorHAnsi"/>
        </w:rPr>
        <w:t>.</w:t>
      </w:r>
    </w:p>
    <w:p w14:paraId="7A2D99BF" w14:textId="7EC737A4" w:rsidR="005E294E" w:rsidRPr="002C6AD1" w:rsidRDefault="005E294E" w:rsidP="008153C8">
      <w:pPr>
        <w:pStyle w:val="ListParagraph"/>
        <w:numPr>
          <w:ilvl w:val="0"/>
          <w:numId w:val="16"/>
        </w:numPr>
        <w:spacing w:before="120"/>
        <w:ind w:left="0" w:right="-2" w:firstLine="993"/>
      </w:pPr>
      <w:r w:rsidRPr="002C6AD1">
        <w:rPr>
          <w:rFonts w:cstheme="minorHAnsi"/>
          <w:bCs/>
        </w:rPr>
        <w:t>Visa programinė įranga turi turėti naujumo garantiją, suteikiančią teisę Perkančiajai organizacijai naudotis išleidžiamomis naujausiomis siūlomos programinės įrangos versijomis.</w:t>
      </w:r>
    </w:p>
    <w:p w14:paraId="58F14C2C" w14:textId="3F58FB88" w:rsidR="005E294E" w:rsidRPr="002C6AD1" w:rsidRDefault="005E294E" w:rsidP="008153C8">
      <w:pPr>
        <w:pStyle w:val="ListParagraph"/>
        <w:numPr>
          <w:ilvl w:val="0"/>
          <w:numId w:val="16"/>
        </w:numPr>
        <w:spacing w:before="120"/>
        <w:ind w:left="0" w:right="-2" w:firstLine="993"/>
      </w:pPr>
      <w:r w:rsidRPr="002C6AD1">
        <w:rPr>
          <w:rStyle w:val="FontStyle54"/>
          <w:rFonts w:asciiTheme="minorHAnsi" w:hAnsiTheme="minorHAnsi" w:cstheme="minorHAnsi"/>
          <w:sz w:val="21"/>
          <w:szCs w:val="21"/>
        </w:rPr>
        <w:t>Programinės įrangos licencijų galiojimas prasideda nuo programinės įrangos perdavimo priėmimo akto pasirašymo dienos. Aktyvavimo raktai/kodai, dokumentacija, naudojimosi instrukcijos pateikiami programinės įrangos gamintojo Perkančiajai organizacijai skirtoje elektroninėje erdvėje arba el. paštu.</w:t>
      </w:r>
    </w:p>
    <w:p w14:paraId="39A95715" w14:textId="77777777" w:rsidR="008153C8" w:rsidRPr="007C4AEC" w:rsidRDefault="008153C8" w:rsidP="008153C8">
      <w:pPr>
        <w:pStyle w:val="ListParagraph"/>
        <w:spacing w:before="120"/>
        <w:ind w:left="360" w:right="-2" w:firstLine="0"/>
      </w:pPr>
    </w:p>
    <w:p w14:paraId="2108A8DB" w14:textId="64119EBD" w:rsidR="00C94DF5" w:rsidRPr="007C4AEC" w:rsidRDefault="00C94DF5" w:rsidP="00C94DF5">
      <w:pPr>
        <w:pStyle w:val="ListParagraph"/>
        <w:numPr>
          <w:ilvl w:val="0"/>
          <w:numId w:val="10"/>
        </w:numPr>
        <w:ind w:hanging="38"/>
        <w:jc w:val="center"/>
        <w:rPr>
          <w:rFonts w:cstheme="minorHAnsi"/>
          <w:b/>
          <w:bCs/>
        </w:rPr>
      </w:pPr>
      <w:r w:rsidRPr="007C4AEC">
        <w:rPr>
          <w:rFonts w:cstheme="minorHAnsi"/>
          <w:b/>
          <w:bCs/>
        </w:rPr>
        <w:t>PIRKIME TAIKOMI ŽALIEJI REIKALAVIMAI</w:t>
      </w:r>
    </w:p>
    <w:p w14:paraId="2BC2E017" w14:textId="77777777" w:rsidR="00C94DF5" w:rsidRPr="007C4AEC" w:rsidRDefault="00C94DF5" w:rsidP="00C94DF5">
      <w:pPr>
        <w:pStyle w:val="ListParagraph"/>
        <w:ind w:left="180" w:firstLine="0"/>
        <w:rPr>
          <w:rFonts w:cstheme="minorHAnsi"/>
          <w:b/>
          <w:bCs/>
        </w:rPr>
      </w:pPr>
    </w:p>
    <w:p w14:paraId="64429905" w14:textId="4D99F06E" w:rsidR="00C94DF5" w:rsidRPr="007C4AEC" w:rsidRDefault="00C94DF5" w:rsidP="008153C8">
      <w:pPr>
        <w:pStyle w:val="ListParagraph"/>
        <w:numPr>
          <w:ilvl w:val="0"/>
          <w:numId w:val="16"/>
        </w:numPr>
        <w:spacing w:after="160" w:line="259" w:lineRule="auto"/>
        <w:ind w:left="0" w:firstLine="993"/>
        <w:rPr>
          <w:rFonts w:cstheme="minorHAnsi"/>
        </w:rPr>
      </w:pPr>
      <w:r w:rsidRPr="007C4AEC">
        <w:rPr>
          <w:rFonts w:cstheme="minorHAnsi"/>
        </w:rPr>
        <w:t xml:space="preserve">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w:t>
      </w:r>
      <w:r w:rsidRPr="007C4AEC">
        <w:rPr>
          <w:rFonts w:cstheme="minorHAnsi"/>
        </w:rPr>
        <w:lastRenderedPageBreak/>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19A2C90" w14:textId="77777777" w:rsidR="005E294E" w:rsidRDefault="005E294E" w:rsidP="00E454BC">
      <w:pPr>
        <w:spacing w:line="240" w:lineRule="auto"/>
        <w:ind w:left="7314" w:firstLine="0"/>
        <w:rPr>
          <w:rFonts w:cstheme="minorHAnsi"/>
        </w:rPr>
      </w:pPr>
      <w:bookmarkStart w:id="29" w:name="_Hlk86825377"/>
      <w:bookmarkStart w:id="30" w:name="_Ref38540913"/>
      <w:bookmarkStart w:id="31" w:name="_Ref38898051"/>
      <w:bookmarkStart w:id="32" w:name="_Ref38901392"/>
      <w:bookmarkStart w:id="33" w:name="_Toc48053189"/>
      <w:bookmarkStart w:id="34" w:name="_Toc85706892"/>
    </w:p>
    <w:p w14:paraId="273B3C57" w14:textId="77777777" w:rsidR="005E294E" w:rsidRDefault="005E294E" w:rsidP="00E454BC">
      <w:pPr>
        <w:spacing w:line="240" w:lineRule="auto"/>
        <w:ind w:left="7314" w:firstLine="0"/>
        <w:rPr>
          <w:rFonts w:cstheme="minorHAnsi"/>
        </w:rPr>
      </w:pPr>
    </w:p>
    <w:p w14:paraId="13D56155" w14:textId="77777777" w:rsidR="005E294E" w:rsidRDefault="005E294E" w:rsidP="00E454BC">
      <w:pPr>
        <w:spacing w:line="240" w:lineRule="auto"/>
        <w:ind w:left="7314" w:firstLine="0"/>
        <w:rPr>
          <w:rFonts w:cstheme="minorHAnsi"/>
        </w:rPr>
      </w:pPr>
    </w:p>
    <w:p w14:paraId="3315D9A1" w14:textId="77777777" w:rsidR="005E294E" w:rsidRDefault="005E294E" w:rsidP="00E454BC">
      <w:pPr>
        <w:spacing w:line="240" w:lineRule="auto"/>
        <w:ind w:left="7314" w:firstLine="0"/>
        <w:rPr>
          <w:rFonts w:cstheme="minorHAnsi"/>
        </w:rPr>
      </w:pPr>
    </w:p>
    <w:p w14:paraId="1848A378" w14:textId="77777777" w:rsidR="005E294E" w:rsidRDefault="005E294E" w:rsidP="00E454BC">
      <w:pPr>
        <w:spacing w:line="240" w:lineRule="auto"/>
        <w:ind w:left="7314" w:firstLine="0"/>
        <w:rPr>
          <w:rFonts w:cstheme="minorHAnsi"/>
        </w:rPr>
      </w:pPr>
    </w:p>
    <w:p w14:paraId="50C4DB43" w14:textId="77777777" w:rsidR="005E294E" w:rsidRDefault="005E294E" w:rsidP="00E454BC">
      <w:pPr>
        <w:spacing w:line="240" w:lineRule="auto"/>
        <w:ind w:left="7314" w:firstLine="0"/>
        <w:rPr>
          <w:rFonts w:cstheme="minorHAnsi"/>
        </w:rPr>
      </w:pPr>
    </w:p>
    <w:p w14:paraId="0066DBC3" w14:textId="77777777" w:rsidR="005E294E" w:rsidRDefault="005E294E" w:rsidP="00E454BC">
      <w:pPr>
        <w:spacing w:line="240" w:lineRule="auto"/>
        <w:ind w:left="7314" w:firstLine="0"/>
        <w:rPr>
          <w:rFonts w:cstheme="minorHAnsi"/>
        </w:rPr>
      </w:pPr>
    </w:p>
    <w:p w14:paraId="5822E038" w14:textId="77777777" w:rsidR="005E294E" w:rsidRDefault="005E294E" w:rsidP="00E454BC">
      <w:pPr>
        <w:spacing w:line="240" w:lineRule="auto"/>
        <w:ind w:left="7314" w:firstLine="0"/>
        <w:rPr>
          <w:rFonts w:cstheme="minorHAnsi"/>
        </w:rPr>
      </w:pPr>
    </w:p>
    <w:p w14:paraId="2C8FAF7E" w14:textId="77777777" w:rsidR="005E294E" w:rsidRDefault="005E294E" w:rsidP="00E454BC">
      <w:pPr>
        <w:spacing w:line="240" w:lineRule="auto"/>
        <w:ind w:left="7314" w:firstLine="0"/>
        <w:rPr>
          <w:rFonts w:cstheme="minorHAnsi"/>
        </w:rPr>
      </w:pPr>
    </w:p>
    <w:p w14:paraId="4C991868" w14:textId="77777777" w:rsidR="005E294E" w:rsidRDefault="005E294E" w:rsidP="00E454BC">
      <w:pPr>
        <w:spacing w:line="240" w:lineRule="auto"/>
        <w:ind w:left="7314" w:firstLine="0"/>
        <w:rPr>
          <w:rFonts w:cstheme="minorHAnsi"/>
        </w:rPr>
      </w:pPr>
    </w:p>
    <w:p w14:paraId="4020ED76" w14:textId="77777777" w:rsidR="005E294E" w:rsidRDefault="005E294E" w:rsidP="00E454BC">
      <w:pPr>
        <w:spacing w:line="240" w:lineRule="auto"/>
        <w:ind w:left="7314" w:firstLine="0"/>
        <w:rPr>
          <w:rFonts w:cstheme="minorHAnsi"/>
        </w:rPr>
      </w:pPr>
    </w:p>
    <w:p w14:paraId="767C6E5E" w14:textId="77777777" w:rsidR="005E294E" w:rsidRDefault="005E294E" w:rsidP="00E454BC">
      <w:pPr>
        <w:spacing w:line="240" w:lineRule="auto"/>
        <w:ind w:left="7314" w:firstLine="0"/>
        <w:rPr>
          <w:rFonts w:cstheme="minorHAnsi"/>
        </w:rPr>
      </w:pPr>
    </w:p>
    <w:p w14:paraId="6D5D6A33" w14:textId="77777777" w:rsidR="005E294E" w:rsidRDefault="005E294E" w:rsidP="00E454BC">
      <w:pPr>
        <w:spacing w:line="240" w:lineRule="auto"/>
        <w:ind w:left="7314" w:firstLine="0"/>
        <w:rPr>
          <w:rFonts w:cstheme="minorHAnsi"/>
        </w:rPr>
      </w:pPr>
    </w:p>
    <w:p w14:paraId="6BB4DB9C" w14:textId="77777777" w:rsidR="005E294E" w:rsidRDefault="005E294E" w:rsidP="00E454BC">
      <w:pPr>
        <w:spacing w:line="240" w:lineRule="auto"/>
        <w:ind w:left="7314" w:firstLine="0"/>
        <w:rPr>
          <w:rFonts w:cstheme="minorHAnsi"/>
        </w:rPr>
      </w:pPr>
    </w:p>
    <w:p w14:paraId="567CF6EA" w14:textId="77777777" w:rsidR="005E294E" w:rsidRDefault="005E294E" w:rsidP="00E454BC">
      <w:pPr>
        <w:spacing w:line="240" w:lineRule="auto"/>
        <w:ind w:left="7314" w:firstLine="0"/>
        <w:rPr>
          <w:rFonts w:cstheme="minorHAnsi"/>
        </w:rPr>
      </w:pPr>
    </w:p>
    <w:p w14:paraId="4F177B75" w14:textId="77777777" w:rsidR="005E294E" w:rsidRDefault="005E294E" w:rsidP="00E454BC">
      <w:pPr>
        <w:spacing w:line="240" w:lineRule="auto"/>
        <w:ind w:left="7314" w:firstLine="0"/>
        <w:rPr>
          <w:rFonts w:cstheme="minorHAnsi"/>
        </w:rPr>
      </w:pPr>
    </w:p>
    <w:p w14:paraId="2B3916CA" w14:textId="77777777" w:rsidR="005E294E" w:rsidRDefault="005E294E" w:rsidP="00E454BC">
      <w:pPr>
        <w:spacing w:line="240" w:lineRule="auto"/>
        <w:ind w:left="7314" w:firstLine="0"/>
        <w:rPr>
          <w:rFonts w:cstheme="minorHAnsi"/>
        </w:rPr>
      </w:pPr>
    </w:p>
    <w:p w14:paraId="5E02958B" w14:textId="77777777" w:rsidR="005E294E" w:rsidRDefault="005E294E" w:rsidP="00E454BC">
      <w:pPr>
        <w:spacing w:line="240" w:lineRule="auto"/>
        <w:ind w:left="7314" w:firstLine="0"/>
        <w:rPr>
          <w:rFonts w:cstheme="minorHAnsi"/>
        </w:rPr>
      </w:pPr>
    </w:p>
    <w:p w14:paraId="5B962C5E" w14:textId="77777777" w:rsidR="005E294E" w:rsidRDefault="005E294E" w:rsidP="00E454BC">
      <w:pPr>
        <w:spacing w:line="240" w:lineRule="auto"/>
        <w:ind w:left="7314" w:firstLine="0"/>
        <w:rPr>
          <w:rFonts w:cstheme="minorHAnsi"/>
        </w:rPr>
      </w:pPr>
    </w:p>
    <w:p w14:paraId="0F783379" w14:textId="77777777" w:rsidR="005E294E" w:rsidRDefault="005E294E" w:rsidP="00E454BC">
      <w:pPr>
        <w:spacing w:line="240" w:lineRule="auto"/>
        <w:ind w:left="7314" w:firstLine="0"/>
        <w:rPr>
          <w:rFonts w:cstheme="minorHAnsi"/>
        </w:rPr>
      </w:pPr>
    </w:p>
    <w:p w14:paraId="796BBAB1" w14:textId="77777777" w:rsidR="005E294E" w:rsidRDefault="005E294E" w:rsidP="00E454BC">
      <w:pPr>
        <w:spacing w:line="240" w:lineRule="auto"/>
        <w:ind w:left="7314" w:firstLine="0"/>
        <w:rPr>
          <w:rFonts w:cstheme="minorHAnsi"/>
        </w:rPr>
      </w:pPr>
    </w:p>
    <w:p w14:paraId="77E29A3A" w14:textId="77777777" w:rsidR="005E294E" w:rsidRDefault="005E294E" w:rsidP="00E454BC">
      <w:pPr>
        <w:spacing w:line="240" w:lineRule="auto"/>
        <w:ind w:left="7314" w:firstLine="0"/>
        <w:rPr>
          <w:rFonts w:cstheme="minorHAnsi"/>
        </w:rPr>
      </w:pPr>
    </w:p>
    <w:p w14:paraId="7E3196DC" w14:textId="77777777" w:rsidR="005E294E" w:rsidRDefault="005E294E" w:rsidP="00E454BC">
      <w:pPr>
        <w:spacing w:line="240" w:lineRule="auto"/>
        <w:ind w:left="7314" w:firstLine="0"/>
        <w:rPr>
          <w:rFonts w:cstheme="minorHAnsi"/>
        </w:rPr>
      </w:pPr>
    </w:p>
    <w:p w14:paraId="65C63807" w14:textId="77777777" w:rsidR="005E294E" w:rsidRDefault="005E294E" w:rsidP="00E454BC">
      <w:pPr>
        <w:spacing w:line="240" w:lineRule="auto"/>
        <w:ind w:left="7314" w:firstLine="0"/>
        <w:rPr>
          <w:rFonts w:cstheme="minorHAnsi"/>
        </w:rPr>
      </w:pPr>
    </w:p>
    <w:p w14:paraId="07CD2133" w14:textId="77777777" w:rsidR="005E294E" w:rsidRDefault="005E294E" w:rsidP="00E454BC">
      <w:pPr>
        <w:spacing w:line="240" w:lineRule="auto"/>
        <w:ind w:left="7314" w:firstLine="0"/>
        <w:rPr>
          <w:rFonts w:cstheme="minorHAnsi"/>
        </w:rPr>
      </w:pPr>
    </w:p>
    <w:p w14:paraId="2693CB6C" w14:textId="77777777" w:rsidR="005E294E" w:rsidRDefault="005E294E" w:rsidP="00E454BC">
      <w:pPr>
        <w:spacing w:line="240" w:lineRule="auto"/>
        <w:ind w:left="7314" w:firstLine="0"/>
        <w:rPr>
          <w:rFonts w:cstheme="minorHAnsi"/>
        </w:rPr>
      </w:pPr>
    </w:p>
    <w:p w14:paraId="1EAD8028" w14:textId="77777777" w:rsidR="005E294E" w:rsidRDefault="005E294E" w:rsidP="00E454BC">
      <w:pPr>
        <w:spacing w:line="240" w:lineRule="auto"/>
        <w:ind w:left="7314" w:firstLine="0"/>
        <w:rPr>
          <w:rFonts w:cstheme="minorHAnsi"/>
        </w:rPr>
      </w:pPr>
    </w:p>
    <w:p w14:paraId="668716AE" w14:textId="77777777" w:rsidR="005E294E" w:rsidRDefault="005E294E" w:rsidP="00E454BC">
      <w:pPr>
        <w:spacing w:line="240" w:lineRule="auto"/>
        <w:ind w:left="7314" w:firstLine="0"/>
        <w:rPr>
          <w:rFonts w:cstheme="minorHAnsi"/>
        </w:rPr>
      </w:pPr>
    </w:p>
    <w:p w14:paraId="663EBCE1" w14:textId="77777777" w:rsidR="005E294E" w:rsidRDefault="005E294E" w:rsidP="00E454BC">
      <w:pPr>
        <w:spacing w:line="240" w:lineRule="auto"/>
        <w:ind w:left="7314" w:firstLine="0"/>
        <w:rPr>
          <w:rFonts w:cstheme="minorHAnsi"/>
        </w:rPr>
      </w:pPr>
    </w:p>
    <w:p w14:paraId="4580D04F" w14:textId="77777777" w:rsidR="005E294E" w:rsidRDefault="005E294E" w:rsidP="00E454BC">
      <w:pPr>
        <w:spacing w:line="240" w:lineRule="auto"/>
        <w:ind w:left="7314" w:firstLine="0"/>
        <w:rPr>
          <w:rFonts w:cstheme="minorHAnsi"/>
        </w:rPr>
      </w:pPr>
    </w:p>
    <w:p w14:paraId="7B09277D" w14:textId="77777777" w:rsidR="005E294E" w:rsidRDefault="005E294E" w:rsidP="00E454BC">
      <w:pPr>
        <w:spacing w:line="240" w:lineRule="auto"/>
        <w:ind w:left="7314" w:firstLine="0"/>
        <w:rPr>
          <w:rFonts w:cstheme="minorHAnsi"/>
        </w:rPr>
      </w:pPr>
    </w:p>
    <w:p w14:paraId="1F3CF43C" w14:textId="77777777" w:rsidR="005E294E" w:rsidRDefault="005E294E" w:rsidP="00E454BC">
      <w:pPr>
        <w:spacing w:line="240" w:lineRule="auto"/>
        <w:ind w:left="7314" w:firstLine="0"/>
        <w:rPr>
          <w:rFonts w:cstheme="minorHAnsi"/>
        </w:rPr>
      </w:pPr>
    </w:p>
    <w:p w14:paraId="3F353978" w14:textId="77777777" w:rsidR="005E294E" w:rsidRDefault="005E294E" w:rsidP="00E454BC">
      <w:pPr>
        <w:spacing w:line="240" w:lineRule="auto"/>
        <w:ind w:left="7314" w:firstLine="0"/>
        <w:rPr>
          <w:rFonts w:cstheme="minorHAnsi"/>
        </w:rPr>
      </w:pPr>
    </w:p>
    <w:p w14:paraId="7CE474E9" w14:textId="77777777" w:rsidR="005E294E" w:rsidRDefault="005E294E" w:rsidP="00E454BC">
      <w:pPr>
        <w:spacing w:line="240" w:lineRule="auto"/>
        <w:ind w:left="7314" w:firstLine="0"/>
        <w:rPr>
          <w:rFonts w:cstheme="minorHAnsi"/>
        </w:rPr>
      </w:pPr>
    </w:p>
    <w:p w14:paraId="5F6554C8" w14:textId="77777777" w:rsidR="005E294E" w:rsidRDefault="005E294E" w:rsidP="00E454BC">
      <w:pPr>
        <w:spacing w:line="240" w:lineRule="auto"/>
        <w:ind w:left="7314" w:firstLine="0"/>
        <w:rPr>
          <w:rFonts w:cstheme="minorHAnsi"/>
        </w:rPr>
      </w:pPr>
    </w:p>
    <w:p w14:paraId="38C01D0A" w14:textId="77777777" w:rsidR="005E294E" w:rsidRDefault="005E294E" w:rsidP="00E454BC">
      <w:pPr>
        <w:spacing w:line="240" w:lineRule="auto"/>
        <w:ind w:left="7314" w:firstLine="0"/>
        <w:rPr>
          <w:rFonts w:cstheme="minorHAnsi"/>
        </w:rPr>
      </w:pPr>
    </w:p>
    <w:p w14:paraId="165DFE0E" w14:textId="77777777" w:rsidR="005E294E" w:rsidRDefault="005E294E" w:rsidP="00E454BC">
      <w:pPr>
        <w:spacing w:line="240" w:lineRule="auto"/>
        <w:ind w:left="7314" w:firstLine="0"/>
        <w:rPr>
          <w:rFonts w:cstheme="minorHAnsi"/>
        </w:rPr>
      </w:pPr>
    </w:p>
    <w:p w14:paraId="1BBD6637" w14:textId="77777777" w:rsidR="005E294E" w:rsidRDefault="005E294E" w:rsidP="00E454BC">
      <w:pPr>
        <w:spacing w:line="240" w:lineRule="auto"/>
        <w:ind w:left="7314" w:firstLine="0"/>
        <w:rPr>
          <w:rFonts w:cstheme="minorHAnsi"/>
        </w:rPr>
      </w:pPr>
    </w:p>
    <w:p w14:paraId="452F49E8" w14:textId="77777777" w:rsidR="005E294E" w:rsidRDefault="005E294E" w:rsidP="00E454BC">
      <w:pPr>
        <w:spacing w:line="240" w:lineRule="auto"/>
        <w:ind w:left="7314" w:firstLine="0"/>
        <w:rPr>
          <w:rFonts w:cstheme="minorHAnsi"/>
        </w:rPr>
      </w:pPr>
    </w:p>
    <w:p w14:paraId="3EBD4F19" w14:textId="77777777" w:rsidR="005E294E" w:rsidRDefault="005E294E" w:rsidP="00E454BC">
      <w:pPr>
        <w:spacing w:line="240" w:lineRule="auto"/>
        <w:ind w:left="7314" w:firstLine="0"/>
        <w:rPr>
          <w:rFonts w:cstheme="minorHAnsi"/>
        </w:rPr>
      </w:pPr>
    </w:p>
    <w:p w14:paraId="5D7B5161" w14:textId="77777777" w:rsidR="005E294E" w:rsidRDefault="005E294E" w:rsidP="00E454BC">
      <w:pPr>
        <w:spacing w:line="240" w:lineRule="auto"/>
        <w:ind w:left="7314" w:firstLine="0"/>
        <w:rPr>
          <w:rFonts w:cstheme="minorHAnsi"/>
        </w:rPr>
      </w:pPr>
    </w:p>
    <w:p w14:paraId="6BAC89E5" w14:textId="7F904A32" w:rsidR="00E454BC" w:rsidRPr="00060B51" w:rsidRDefault="00E454BC" w:rsidP="00E454BC">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„Pasiūlymo forma“</w:t>
      </w:r>
    </w:p>
    <w:bookmarkEnd w:id="29"/>
    <w:bookmarkEnd w:id="30"/>
    <w:bookmarkEnd w:id="31"/>
    <w:bookmarkEnd w:id="32"/>
    <w:bookmarkEnd w:id="33"/>
    <w:bookmarkEnd w:id="34"/>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13676CFC" w14:textId="77777777" w:rsidR="00825474" w:rsidRDefault="00825474" w:rsidP="00E454BC">
      <w:pPr>
        <w:ind w:firstLine="397"/>
        <w:jc w:val="left"/>
        <w:rPr>
          <w:rFonts w:cstheme="minorHAnsi"/>
          <w:i/>
          <w:iCs/>
        </w:rPr>
      </w:pPr>
    </w:p>
    <w:p w14:paraId="27F39CB6" w14:textId="77777777" w:rsidR="00825474" w:rsidRDefault="00825474" w:rsidP="00E454BC">
      <w:pPr>
        <w:ind w:firstLine="397"/>
        <w:jc w:val="left"/>
        <w:rPr>
          <w:rFonts w:cstheme="minorHAnsi"/>
          <w:i/>
          <w:iCs/>
        </w:rPr>
      </w:pPr>
    </w:p>
    <w:p w14:paraId="07AE3741" w14:textId="77777777" w:rsidR="00825474" w:rsidRDefault="00825474" w:rsidP="00E454BC">
      <w:pPr>
        <w:ind w:firstLine="397"/>
        <w:jc w:val="left"/>
        <w:rPr>
          <w:rFonts w:cstheme="minorHAnsi"/>
          <w:i/>
          <w:iCs/>
        </w:rPr>
      </w:pPr>
    </w:p>
    <w:p w14:paraId="7750154A" w14:textId="77777777" w:rsidR="00825474" w:rsidRDefault="00825474" w:rsidP="00E454BC">
      <w:pPr>
        <w:ind w:firstLine="397"/>
        <w:jc w:val="left"/>
        <w:rPr>
          <w:rFonts w:cstheme="minorHAnsi"/>
          <w:i/>
          <w:iCs/>
        </w:rPr>
      </w:pPr>
    </w:p>
    <w:p w14:paraId="7F0650E0" w14:textId="77777777" w:rsidR="00825474" w:rsidRDefault="00825474" w:rsidP="00E454BC">
      <w:pPr>
        <w:ind w:firstLine="397"/>
        <w:jc w:val="left"/>
        <w:rPr>
          <w:rFonts w:cstheme="minorHAnsi"/>
          <w:i/>
          <w:iCs/>
        </w:rPr>
      </w:pPr>
    </w:p>
    <w:p w14:paraId="79AC9BAE" w14:textId="77777777" w:rsidR="00825474" w:rsidRDefault="00825474" w:rsidP="00E454BC">
      <w:pPr>
        <w:ind w:firstLine="397"/>
        <w:jc w:val="left"/>
        <w:rPr>
          <w:rFonts w:cstheme="minorHAnsi"/>
          <w:i/>
          <w:iCs/>
        </w:rPr>
      </w:pPr>
    </w:p>
    <w:p w14:paraId="06733A05" w14:textId="77777777" w:rsidR="00825474" w:rsidRDefault="00825474" w:rsidP="00825474">
      <w:pPr>
        <w:ind w:firstLine="0"/>
        <w:jc w:val="left"/>
        <w:rPr>
          <w:rFonts w:cstheme="minorHAnsi"/>
          <w:i/>
          <w:iCs/>
        </w:rPr>
      </w:pPr>
    </w:p>
    <w:p w14:paraId="64EEF738" w14:textId="02C93E80" w:rsidR="00825474" w:rsidRPr="00A54EAE" w:rsidRDefault="00825474" w:rsidP="00825474">
      <w:pPr>
        <w:spacing w:line="240" w:lineRule="auto"/>
        <w:ind w:left="7314" w:firstLine="0"/>
        <w:rPr>
          <w:rFonts w:cstheme="minorHAnsi"/>
        </w:rPr>
      </w:pPr>
      <w:r w:rsidRPr="00A54EAE">
        <w:rPr>
          <w:rFonts w:cstheme="minorHAnsi"/>
        </w:rPr>
        <w:lastRenderedPageBreak/>
        <w:t xml:space="preserve">Pirkimo sąlygų </w:t>
      </w:r>
      <w:r>
        <w:rPr>
          <w:rFonts w:cstheme="minorHAnsi"/>
        </w:rPr>
        <w:t>5</w:t>
      </w:r>
      <w:r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išrenka </w:t>
      </w:r>
      <w:r w:rsidRPr="00384B39">
        <w:rPr>
          <w:rFonts w:cstheme="minorHAnsi"/>
        </w:rPr>
        <w:t>pagal kainą.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9D95A7D" w14:textId="77777777" w:rsidR="002C6AD1" w:rsidRDefault="002C6AD1" w:rsidP="00384B39">
      <w:pPr>
        <w:ind w:firstLine="397"/>
        <w:jc w:val="left"/>
        <w:rPr>
          <w:rFonts w:cstheme="minorHAnsi"/>
        </w:rPr>
      </w:pPr>
    </w:p>
    <w:p w14:paraId="08B6F9C3" w14:textId="1D4128B7" w:rsidR="002C6AD1" w:rsidRPr="002C6AD1" w:rsidRDefault="002C6AD1" w:rsidP="00384B39">
      <w:pPr>
        <w:ind w:firstLine="397"/>
        <w:jc w:val="left"/>
        <w:rPr>
          <w:rFonts w:cstheme="minorHAnsi"/>
          <w:b/>
          <w:bCs/>
        </w:rPr>
      </w:pPr>
      <w:r w:rsidRPr="002C6AD1">
        <w:rPr>
          <w:rFonts w:cstheme="minorHAnsi"/>
          <w:b/>
          <w:bCs/>
        </w:rPr>
        <w:t xml:space="preserve">Perkančioji organizacija laikys, kad tiekėjas pasiūlė per didelę, Perkančiajai organizacijai </w:t>
      </w:r>
      <w:proofErr w:type="spellStart"/>
      <w:r w:rsidRPr="002C6AD1">
        <w:rPr>
          <w:rFonts w:cstheme="minorHAnsi"/>
          <w:b/>
          <w:bCs/>
        </w:rPr>
        <w:t>npriimtiną</w:t>
      </w:r>
      <w:proofErr w:type="spellEnd"/>
      <w:r w:rsidRPr="002C6AD1">
        <w:rPr>
          <w:rFonts w:cstheme="minorHAnsi"/>
          <w:b/>
          <w:bCs/>
        </w:rPr>
        <w:t xml:space="preserve"> kainą, jei pasiūlymo kaina be PVM viršys 5</w:t>
      </w:r>
      <w:r w:rsidR="00A03E71">
        <w:rPr>
          <w:rFonts w:cstheme="minorHAnsi"/>
          <w:b/>
          <w:bCs/>
        </w:rPr>
        <w:t>5</w:t>
      </w:r>
      <w:r w:rsidRPr="002C6AD1">
        <w:rPr>
          <w:rFonts w:cstheme="minorHAnsi"/>
          <w:b/>
          <w:bCs/>
        </w:rPr>
        <w:t xml:space="preserve"> 00,00 Eur.</w:t>
      </w:r>
    </w:p>
    <w:p w14:paraId="1C96BF2D" w14:textId="0BA14C2A" w:rsidR="00825474" w:rsidRPr="00E454BC" w:rsidRDefault="00825474" w:rsidP="00825474">
      <w:pPr>
        <w:ind w:firstLine="0"/>
        <w:jc w:val="right"/>
        <w:rPr>
          <w:rFonts w:cstheme="minorHAnsi"/>
          <w:i/>
          <w:iCs/>
        </w:rPr>
        <w:sectPr w:rsidR="00825474" w:rsidRPr="00E454BC" w:rsidSect="0053483D">
          <w:pgSz w:w="12240" w:h="15840"/>
          <w:pgMar w:top="720" w:right="720" w:bottom="720" w:left="720" w:header="720" w:footer="720" w:gutter="0"/>
          <w:pgNumType w:start="0"/>
          <w:cols w:space="720"/>
          <w:titlePg/>
          <w:docGrid w:linePitch="360"/>
        </w:sectPr>
      </w:pPr>
      <w:r>
        <w:rPr>
          <w:rFonts w:cstheme="minorHAnsi"/>
          <w:i/>
          <w:iCs/>
        </w:rPr>
        <w:t xml:space="preserve">                  </w:t>
      </w:r>
    </w:p>
    <w:p w14:paraId="7CB80FF3" w14:textId="31246911"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6</w:t>
      </w:r>
      <w:r w:rsidRPr="00194983">
        <w:rPr>
          <w:rFonts w:cstheme="minorHAnsi"/>
        </w:rPr>
        <w:t xml:space="preserve"> priedas „Sutarties projektas“</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232EE1E2" w:rsidR="00DC6033" w:rsidRPr="00AE1DDC" w:rsidRDefault="000072E8"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Sutarties projekta</w:t>
      </w:r>
      <w:r w:rsidR="004328ED">
        <w:rPr>
          <w:rFonts w:cstheme="minorHAnsi"/>
          <w:i/>
          <w:iCs/>
        </w:rPr>
        <w:t>s</w:t>
      </w:r>
      <w:r>
        <w:rPr>
          <w:rFonts w:cstheme="minorHAnsi"/>
          <w:i/>
          <w:iCs/>
        </w:rPr>
        <w:t xml:space="preserve"> p</w:t>
      </w:r>
      <w:r w:rsidR="00DC6033" w:rsidRPr="00AE1DDC">
        <w:rPr>
          <w:rFonts w:cstheme="minorHAnsi"/>
          <w:i/>
          <w:iCs/>
        </w:rPr>
        <w:t>ateikiam</w:t>
      </w:r>
      <w:r w:rsidR="004328ED">
        <w:rPr>
          <w:rFonts w:cstheme="minorHAnsi"/>
          <w:i/>
          <w:iCs/>
        </w:rPr>
        <w:t>as</w:t>
      </w:r>
      <w:r w:rsidR="00DC6033" w:rsidRPr="00AE1DDC">
        <w:rPr>
          <w:rFonts w:cstheme="minorHAnsi"/>
          <w:i/>
          <w:iCs/>
        </w:rPr>
        <w:t xml:space="preserve"> atskir</w:t>
      </w:r>
      <w:r w:rsidR="004328ED">
        <w:rPr>
          <w:rFonts w:cstheme="minorHAnsi"/>
          <w:i/>
          <w:iCs/>
        </w:rPr>
        <w:t>ame</w:t>
      </w:r>
      <w:r w:rsidR="00DC6033" w:rsidRPr="00AE1DDC">
        <w:rPr>
          <w:rFonts w:cstheme="minorHAnsi"/>
          <w:i/>
          <w:iCs/>
        </w:rPr>
        <w:t xml:space="preserve"> dokume</w:t>
      </w:r>
      <w:r w:rsidR="00DC6033">
        <w:rPr>
          <w:rFonts w:cstheme="minorHAnsi"/>
          <w:i/>
          <w:iCs/>
        </w:rPr>
        <w:t>nt</w:t>
      </w:r>
      <w:r>
        <w:rPr>
          <w:rFonts w:cstheme="minorHAnsi"/>
          <w:i/>
          <w:iCs/>
        </w:rPr>
        <w:t>e</w:t>
      </w:r>
      <w:r w:rsidR="0019596B">
        <w:rPr>
          <w:rFonts w:cstheme="minorHAnsi"/>
          <w:i/>
          <w:iCs/>
        </w:rPr>
        <w:t xml:space="preserve"> (</w:t>
      </w:r>
      <w:r w:rsidR="00B403B6">
        <w:rPr>
          <w:rFonts w:cstheme="minorHAnsi"/>
          <w:i/>
          <w:iCs/>
        </w:rPr>
        <w:t>6</w:t>
      </w:r>
      <w:r w:rsidR="0019596B">
        <w:rPr>
          <w:rFonts w:cstheme="minorHAnsi"/>
          <w:i/>
          <w:iCs/>
        </w:rPr>
        <w:t xml:space="preserve"> priede).</w:t>
      </w:r>
    </w:p>
    <w:p w14:paraId="05A79617" w14:textId="16078188" w:rsidR="009B4090" w:rsidRPr="007971F8" w:rsidRDefault="009B4090" w:rsidP="007971F8">
      <w:pPr>
        <w:ind w:firstLine="0"/>
        <w:rPr>
          <w:rFonts w:ascii="Arial" w:eastAsiaTheme="minorHAnsi" w:hAnsi="Arial" w:cs="Arial"/>
          <w:bCs/>
          <w:iCs/>
        </w:rPr>
      </w:pPr>
    </w:p>
    <w:p w14:paraId="163D66E3" w14:textId="06726D7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403B6">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4FD5EC21" w:rsidR="00C207DE"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5" w:name="part_d4ba57a69abc4e2081ef8f1e17104a7a"/>
      <w:bookmarkEnd w:id="35"/>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494D86CA" w:rsidR="00C41F06"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6" w:name="_Toc4155261"/>
      <w:r w:rsidRPr="006C53D3">
        <w:rPr>
          <w:rFonts w:ascii="Calibri" w:hAnsi="Calibri" w:cs="Calibri"/>
          <w:b/>
        </w:rPr>
        <w:t>ATSAKOMYBĖ VISUOMENEI IR DARBUOTOJAMS</w:t>
      </w:r>
      <w:bookmarkEnd w:id="36"/>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37"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38" w:name="_Hlk5189620"/>
      <w:r w:rsidRPr="006C53D3">
        <w:rPr>
          <w:rFonts w:ascii="Calibri" w:hAnsi="Calibri" w:cs="Calibri"/>
        </w:rPr>
        <w:t>os teikimo.</w:t>
      </w:r>
      <w:bookmarkEnd w:id="38"/>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37"/>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39" w:name="_Toc4155268"/>
      <w:r w:rsidRPr="006C53D3">
        <w:rPr>
          <w:rFonts w:ascii="Calibri" w:hAnsi="Calibri" w:cs="Calibri"/>
          <w:b/>
        </w:rPr>
        <w:t>VEIKLOS PARTNERIŲ ELGESIO KODEKSO LAIKYMASIS</w:t>
      </w:r>
      <w:bookmarkEnd w:id="39"/>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0"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0"/>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74687B86"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10</w:t>
      </w:r>
      <w:r w:rsidRPr="00194983">
        <w:rPr>
          <w:rFonts w:cstheme="minorHAnsi"/>
        </w:rPr>
        <w:t xml:space="preserve"> priedas „</w:t>
      </w:r>
      <w:r w:rsidR="001A3AA8">
        <w:rPr>
          <w:rFonts w:cstheme="minorHAnsi"/>
        </w:rPr>
        <w:t>Nacionalinio saugumo reikalavimų atitikties deklaracija</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Default="009B4090" w:rsidP="003C138F">
      <w:pPr>
        <w:spacing w:line="240" w:lineRule="auto"/>
        <w:rPr>
          <w:rFonts w:ascii="Arial" w:hAnsi="Arial" w:cs="Arial"/>
        </w:rPr>
      </w:pPr>
    </w:p>
    <w:p w14:paraId="7914250D" w14:textId="77777777" w:rsidR="008D177A" w:rsidRDefault="008D177A" w:rsidP="003C138F">
      <w:pPr>
        <w:spacing w:line="240" w:lineRule="auto"/>
        <w:rPr>
          <w:rFonts w:ascii="Arial" w:hAnsi="Arial" w:cs="Arial"/>
        </w:rPr>
      </w:pPr>
    </w:p>
    <w:p w14:paraId="308D055D" w14:textId="77777777" w:rsidR="008D177A" w:rsidRDefault="008D177A" w:rsidP="003C138F">
      <w:pPr>
        <w:spacing w:line="240" w:lineRule="auto"/>
        <w:rPr>
          <w:rFonts w:ascii="Arial" w:hAnsi="Arial" w:cs="Arial"/>
        </w:rPr>
      </w:pPr>
    </w:p>
    <w:p w14:paraId="6222F4B0" w14:textId="77777777" w:rsidR="008D177A" w:rsidRDefault="008D177A" w:rsidP="003C138F">
      <w:pPr>
        <w:spacing w:line="240" w:lineRule="auto"/>
        <w:rPr>
          <w:rFonts w:ascii="Arial" w:hAnsi="Arial" w:cs="Arial"/>
        </w:rPr>
      </w:pPr>
    </w:p>
    <w:p w14:paraId="3278CCD6" w14:textId="77777777" w:rsidR="008D177A" w:rsidRDefault="008D177A" w:rsidP="003C138F">
      <w:pPr>
        <w:spacing w:line="240" w:lineRule="auto"/>
        <w:rPr>
          <w:rFonts w:ascii="Arial" w:hAnsi="Arial" w:cs="Arial"/>
        </w:rPr>
      </w:pPr>
    </w:p>
    <w:p w14:paraId="281E3890" w14:textId="77777777" w:rsidR="008D177A" w:rsidRDefault="008D177A" w:rsidP="003C138F">
      <w:pPr>
        <w:spacing w:line="240" w:lineRule="auto"/>
        <w:rPr>
          <w:rFonts w:ascii="Arial" w:hAnsi="Arial" w:cs="Arial"/>
        </w:rPr>
      </w:pPr>
    </w:p>
    <w:p w14:paraId="26B8FD59" w14:textId="77777777" w:rsidR="008D177A" w:rsidRDefault="008D177A" w:rsidP="003C138F">
      <w:pPr>
        <w:spacing w:line="240" w:lineRule="auto"/>
        <w:rPr>
          <w:rFonts w:ascii="Arial" w:hAnsi="Arial" w:cs="Arial"/>
        </w:rPr>
      </w:pPr>
    </w:p>
    <w:p w14:paraId="0ECDB790" w14:textId="77777777" w:rsidR="008D177A" w:rsidRDefault="008D177A" w:rsidP="003C138F">
      <w:pPr>
        <w:spacing w:line="240" w:lineRule="auto"/>
        <w:rPr>
          <w:rFonts w:ascii="Arial" w:hAnsi="Arial" w:cs="Arial"/>
        </w:rPr>
      </w:pPr>
    </w:p>
    <w:p w14:paraId="173E403F" w14:textId="77777777" w:rsidR="008D177A" w:rsidRDefault="008D177A" w:rsidP="003C138F">
      <w:pPr>
        <w:spacing w:line="240" w:lineRule="auto"/>
        <w:rPr>
          <w:rFonts w:ascii="Arial" w:hAnsi="Arial" w:cs="Arial"/>
        </w:rPr>
      </w:pPr>
    </w:p>
    <w:p w14:paraId="30C093E8" w14:textId="77777777" w:rsidR="008D177A" w:rsidRDefault="008D177A" w:rsidP="003C138F">
      <w:pPr>
        <w:spacing w:line="240" w:lineRule="auto"/>
        <w:rPr>
          <w:rFonts w:ascii="Arial" w:hAnsi="Arial" w:cs="Arial"/>
        </w:rPr>
      </w:pPr>
    </w:p>
    <w:p w14:paraId="2BD19BDA" w14:textId="77777777" w:rsidR="008D177A" w:rsidRDefault="008D177A" w:rsidP="003C138F">
      <w:pPr>
        <w:spacing w:line="240" w:lineRule="auto"/>
        <w:rPr>
          <w:rFonts w:ascii="Arial" w:hAnsi="Arial" w:cs="Arial"/>
        </w:rPr>
      </w:pPr>
    </w:p>
    <w:p w14:paraId="05A54DFC" w14:textId="77777777" w:rsidR="008D177A" w:rsidRDefault="008D177A" w:rsidP="003C138F">
      <w:pPr>
        <w:spacing w:line="240" w:lineRule="auto"/>
        <w:rPr>
          <w:rFonts w:ascii="Arial" w:hAnsi="Arial" w:cs="Arial"/>
        </w:rPr>
      </w:pPr>
    </w:p>
    <w:p w14:paraId="645C371C" w14:textId="77777777" w:rsidR="008D177A" w:rsidRDefault="008D177A" w:rsidP="003C138F">
      <w:pPr>
        <w:spacing w:line="240" w:lineRule="auto"/>
        <w:rPr>
          <w:rFonts w:ascii="Arial" w:hAnsi="Arial" w:cs="Arial"/>
        </w:rPr>
      </w:pPr>
    </w:p>
    <w:p w14:paraId="65DA23CA" w14:textId="77777777" w:rsidR="008D177A" w:rsidRDefault="008D177A" w:rsidP="003C138F">
      <w:pPr>
        <w:spacing w:line="240" w:lineRule="auto"/>
        <w:rPr>
          <w:rFonts w:ascii="Arial" w:hAnsi="Arial" w:cs="Arial"/>
        </w:rPr>
      </w:pPr>
    </w:p>
    <w:p w14:paraId="04223B9A" w14:textId="77777777" w:rsidR="008D177A" w:rsidRDefault="008D177A" w:rsidP="003C138F">
      <w:pPr>
        <w:spacing w:line="240" w:lineRule="auto"/>
        <w:rPr>
          <w:rFonts w:ascii="Arial" w:hAnsi="Arial" w:cs="Arial"/>
        </w:rPr>
      </w:pPr>
    </w:p>
    <w:p w14:paraId="528282F9" w14:textId="77777777" w:rsidR="008D177A" w:rsidRDefault="008D177A" w:rsidP="003C138F">
      <w:pPr>
        <w:spacing w:line="240" w:lineRule="auto"/>
        <w:rPr>
          <w:rFonts w:ascii="Arial" w:hAnsi="Arial" w:cs="Arial"/>
        </w:rPr>
      </w:pPr>
    </w:p>
    <w:p w14:paraId="0DC35783" w14:textId="77777777" w:rsidR="008D177A" w:rsidRDefault="008D177A" w:rsidP="003C138F">
      <w:pPr>
        <w:spacing w:line="240" w:lineRule="auto"/>
        <w:rPr>
          <w:rFonts w:ascii="Arial" w:hAnsi="Arial" w:cs="Arial"/>
        </w:rPr>
      </w:pPr>
    </w:p>
    <w:p w14:paraId="2FE71AC8" w14:textId="77777777" w:rsidR="008D177A" w:rsidRDefault="008D177A" w:rsidP="003C138F">
      <w:pPr>
        <w:spacing w:line="240" w:lineRule="auto"/>
        <w:rPr>
          <w:rFonts w:ascii="Arial" w:hAnsi="Arial" w:cs="Arial"/>
        </w:rPr>
      </w:pPr>
    </w:p>
    <w:p w14:paraId="73F2DFA7" w14:textId="77777777" w:rsidR="008D177A" w:rsidRDefault="008D177A" w:rsidP="003C138F">
      <w:pPr>
        <w:spacing w:line="240" w:lineRule="auto"/>
        <w:rPr>
          <w:rFonts w:ascii="Arial" w:hAnsi="Arial" w:cs="Arial"/>
        </w:rPr>
      </w:pPr>
    </w:p>
    <w:p w14:paraId="55228E2C" w14:textId="77777777" w:rsidR="008D177A" w:rsidRDefault="008D177A" w:rsidP="003C138F">
      <w:pPr>
        <w:spacing w:line="240" w:lineRule="auto"/>
        <w:rPr>
          <w:rFonts w:ascii="Arial" w:hAnsi="Arial" w:cs="Arial"/>
        </w:rPr>
      </w:pPr>
    </w:p>
    <w:p w14:paraId="23BFFB62" w14:textId="77777777" w:rsidR="008D177A" w:rsidRDefault="008D177A" w:rsidP="003C138F">
      <w:pPr>
        <w:spacing w:line="240" w:lineRule="auto"/>
        <w:rPr>
          <w:rFonts w:ascii="Arial" w:hAnsi="Arial" w:cs="Arial"/>
        </w:rPr>
      </w:pPr>
    </w:p>
    <w:p w14:paraId="1A5D9CCF" w14:textId="77777777" w:rsidR="008D177A" w:rsidRDefault="008D177A" w:rsidP="003C138F">
      <w:pPr>
        <w:spacing w:line="240" w:lineRule="auto"/>
        <w:rPr>
          <w:rFonts w:ascii="Arial" w:hAnsi="Arial" w:cs="Arial"/>
        </w:rPr>
      </w:pPr>
    </w:p>
    <w:p w14:paraId="2AC7B53D" w14:textId="77777777" w:rsidR="008D177A" w:rsidRDefault="008D177A" w:rsidP="003C138F">
      <w:pPr>
        <w:spacing w:line="240" w:lineRule="auto"/>
        <w:rPr>
          <w:rFonts w:ascii="Arial" w:hAnsi="Arial" w:cs="Arial"/>
        </w:rPr>
      </w:pPr>
    </w:p>
    <w:p w14:paraId="43D3C6B9" w14:textId="77777777" w:rsidR="008D177A" w:rsidRDefault="008D177A" w:rsidP="003C138F">
      <w:pPr>
        <w:spacing w:line="240" w:lineRule="auto"/>
        <w:rPr>
          <w:rFonts w:ascii="Arial" w:hAnsi="Arial" w:cs="Arial"/>
        </w:rPr>
      </w:pPr>
    </w:p>
    <w:p w14:paraId="508BB821" w14:textId="77777777" w:rsidR="008D177A" w:rsidRDefault="008D177A" w:rsidP="003C138F">
      <w:pPr>
        <w:spacing w:line="240" w:lineRule="auto"/>
        <w:rPr>
          <w:rFonts w:ascii="Arial" w:hAnsi="Arial" w:cs="Arial"/>
        </w:rPr>
      </w:pPr>
    </w:p>
    <w:p w14:paraId="4239A336" w14:textId="77777777" w:rsidR="008D177A" w:rsidRDefault="008D177A" w:rsidP="003C138F">
      <w:pPr>
        <w:spacing w:line="240" w:lineRule="auto"/>
        <w:rPr>
          <w:rFonts w:ascii="Arial" w:hAnsi="Arial" w:cs="Arial"/>
        </w:rPr>
      </w:pPr>
    </w:p>
    <w:p w14:paraId="38BE6F2A" w14:textId="77777777" w:rsidR="008D177A" w:rsidRDefault="008D177A" w:rsidP="003C138F">
      <w:pPr>
        <w:spacing w:line="240" w:lineRule="auto"/>
        <w:rPr>
          <w:rFonts w:ascii="Arial" w:hAnsi="Arial" w:cs="Arial"/>
        </w:rPr>
      </w:pPr>
    </w:p>
    <w:p w14:paraId="401D7BB1" w14:textId="77777777" w:rsidR="008D177A" w:rsidRDefault="008D177A" w:rsidP="003C138F">
      <w:pPr>
        <w:spacing w:line="240" w:lineRule="auto"/>
        <w:rPr>
          <w:rFonts w:ascii="Arial" w:hAnsi="Arial" w:cs="Arial"/>
        </w:rPr>
      </w:pPr>
    </w:p>
    <w:p w14:paraId="3163A071" w14:textId="77777777" w:rsidR="008D177A" w:rsidRDefault="008D177A" w:rsidP="003C138F">
      <w:pPr>
        <w:spacing w:line="240" w:lineRule="auto"/>
        <w:rPr>
          <w:rFonts w:ascii="Arial" w:hAnsi="Arial" w:cs="Arial"/>
        </w:rPr>
      </w:pPr>
    </w:p>
    <w:p w14:paraId="10BF35E8" w14:textId="77777777" w:rsidR="008D177A" w:rsidRDefault="008D177A" w:rsidP="003C138F">
      <w:pPr>
        <w:spacing w:line="240" w:lineRule="auto"/>
        <w:rPr>
          <w:rFonts w:ascii="Arial" w:hAnsi="Arial" w:cs="Arial"/>
        </w:rPr>
      </w:pPr>
    </w:p>
    <w:p w14:paraId="7C7E4E78" w14:textId="77777777" w:rsidR="008D177A" w:rsidRDefault="008D177A" w:rsidP="003C138F">
      <w:pPr>
        <w:spacing w:line="240" w:lineRule="auto"/>
        <w:rPr>
          <w:rFonts w:ascii="Arial" w:hAnsi="Arial" w:cs="Arial"/>
        </w:rPr>
      </w:pPr>
    </w:p>
    <w:p w14:paraId="3E8CBB00" w14:textId="77777777" w:rsidR="008D177A" w:rsidRDefault="008D177A" w:rsidP="003C138F">
      <w:pPr>
        <w:spacing w:line="240" w:lineRule="auto"/>
        <w:rPr>
          <w:rFonts w:ascii="Arial" w:hAnsi="Arial" w:cs="Arial"/>
        </w:rPr>
      </w:pPr>
    </w:p>
    <w:p w14:paraId="5B967491" w14:textId="77777777" w:rsidR="008D177A" w:rsidRDefault="008D177A" w:rsidP="003C138F">
      <w:pPr>
        <w:spacing w:line="240" w:lineRule="auto"/>
        <w:rPr>
          <w:rFonts w:ascii="Arial" w:hAnsi="Arial" w:cs="Arial"/>
        </w:rPr>
      </w:pPr>
    </w:p>
    <w:p w14:paraId="20C3D942" w14:textId="77777777" w:rsidR="008D177A" w:rsidRDefault="008D177A" w:rsidP="003C138F">
      <w:pPr>
        <w:spacing w:line="240" w:lineRule="auto"/>
        <w:rPr>
          <w:rFonts w:ascii="Arial" w:hAnsi="Arial" w:cs="Arial"/>
        </w:rPr>
      </w:pPr>
    </w:p>
    <w:p w14:paraId="06977A38" w14:textId="77777777" w:rsidR="008D177A" w:rsidRDefault="008D177A" w:rsidP="003C138F">
      <w:pPr>
        <w:spacing w:line="240" w:lineRule="auto"/>
        <w:rPr>
          <w:rFonts w:ascii="Arial" w:hAnsi="Arial" w:cs="Arial"/>
        </w:rPr>
      </w:pPr>
    </w:p>
    <w:p w14:paraId="1B884BBB" w14:textId="77777777" w:rsidR="008D177A" w:rsidRDefault="008D177A" w:rsidP="003C138F">
      <w:pPr>
        <w:spacing w:line="240" w:lineRule="auto"/>
        <w:rPr>
          <w:rFonts w:ascii="Arial" w:hAnsi="Arial" w:cs="Arial"/>
        </w:rPr>
      </w:pPr>
    </w:p>
    <w:p w14:paraId="388011A4" w14:textId="77777777" w:rsidR="008D177A" w:rsidRDefault="008D177A" w:rsidP="003C138F">
      <w:pPr>
        <w:spacing w:line="240" w:lineRule="auto"/>
        <w:rPr>
          <w:rFonts w:ascii="Arial" w:hAnsi="Arial" w:cs="Arial"/>
        </w:rPr>
      </w:pPr>
    </w:p>
    <w:p w14:paraId="1F50FD49" w14:textId="77777777" w:rsidR="008D177A" w:rsidRDefault="008D177A" w:rsidP="003C138F">
      <w:pPr>
        <w:spacing w:line="240" w:lineRule="auto"/>
        <w:rPr>
          <w:rFonts w:ascii="Arial" w:hAnsi="Arial" w:cs="Arial"/>
        </w:rPr>
      </w:pPr>
    </w:p>
    <w:p w14:paraId="1B26CF9E" w14:textId="77777777" w:rsidR="008D177A" w:rsidRDefault="008D177A" w:rsidP="003C138F">
      <w:pPr>
        <w:spacing w:line="240" w:lineRule="auto"/>
        <w:rPr>
          <w:rFonts w:ascii="Arial" w:hAnsi="Arial" w:cs="Arial"/>
        </w:rPr>
      </w:pPr>
    </w:p>
    <w:p w14:paraId="4B8B6086" w14:textId="77777777" w:rsidR="008D177A" w:rsidRDefault="008D177A" w:rsidP="003C138F">
      <w:pPr>
        <w:spacing w:line="240" w:lineRule="auto"/>
        <w:rPr>
          <w:rFonts w:ascii="Arial" w:hAnsi="Arial" w:cs="Arial"/>
        </w:rPr>
      </w:pPr>
    </w:p>
    <w:p w14:paraId="3199A064" w14:textId="77777777" w:rsidR="008D177A" w:rsidRDefault="008D177A" w:rsidP="003C138F">
      <w:pPr>
        <w:spacing w:line="240" w:lineRule="auto"/>
        <w:rPr>
          <w:rFonts w:ascii="Arial" w:hAnsi="Arial" w:cs="Arial"/>
        </w:rPr>
      </w:pPr>
    </w:p>
    <w:p w14:paraId="52FA7E0F" w14:textId="77777777" w:rsidR="008D177A" w:rsidRDefault="008D177A" w:rsidP="003C138F">
      <w:pPr>
        <w:spacing w:line="240" w:lineRule="auto"/>
        <w:rPr>
          <w:rFonts w:ascii="Arial" w:hAnsi="Arial" w:cs="Arial"/>
        </w:rPr>
      </w:pPr>
    </w:p>
    <w:p w14:paraId="46BD5761" w14:textId="77777777" w:rsidR="008D177A" w:rsidRDefault="008D177A" w:rsidP="003C138F">
      <w:pPr>
        <w:spacing w:line="240" w:lineRule="auto"/>
        <w:rPr>
          <w:rFonts w:ascii="Arial" w:hAnsi="Arial" w:cs="Arial"/>
        </w:rPr>
      </w:pPr>
    </w:p>
    <w:p w14:paraId="42F2076B" w14:textId="77777777" w:rsidR="008D177A" w:rsidRDefault="008D177A" w:rsidP="003C138F">
      <w:pPr>
        <w:spacing w:line="240" w:lineRule="auto"/>
        <w:rPr>
          <w:rFonts w:ascii="Arial" w:hAnsi="Arial" w:cs="Arial"/>
        </w:rPr>
      </w:pPr>
    </w:p>
    <w:p w14:paraId="36F46A53" w14:textId="77777777" w:rsidR="008D177A" w:rsidRDefault="008D177A" w:rsidP="003C138F">
      <w:pPr>
        <w:spacing w:line="240" w:lineRule="auto"/>
        <w:rPr>
          <w:rFonts w:ascii="Arial" w:hAnsi="Arial" w:cs="Arial"/>
        </w:rPr>
      </w:pPr>
    </w:p>
    <w:p w14:paraId="602E3A4B" w14:textId="77777777" w:rsidR="008D177A" w:rsidRDefault="008D177A" w:rsidP="003C138F">
      <w:pPr>
        <w:spacing w:line="240" w:lineRule="auto"/>
        <w:rPr>
          <w:rFonts w:ascii="Arial" w:hAnsi="Arial" w:cs="Arial"/>
        </w:rPr>
      </w:pPr>
    </w:p>
    <w:p w14:paraId="71973FD1" w14:textId="77777777" w:rsidR="008D177A" w:rsidRDefault="008D177A" w:rsidP="003C138F">
      <w:pPr>
        <w:spacing w:line="240" w:lineRule="auto"/>
        <w:rPr>
          <w:rFonts w:ascii="Arial" w:hAnsi="Arial" w:cs="Arial"/>
        </w:rPr>
      </w:pPr>
    </w:p>
    <w:p w14:paraId="694215A5" w14:textId="16A4C17B" w:rsidR="008D177A" w:rsidRPr="00194983" w:rsidRDefault="008D177A" w:rsidP="008D177A">
      <w:pPr>
        <w:spacing w:line="240" w:lineRule="auto"/>
        <w:ind w:left="7314" w:firstLine="0"/>
        <w:rPr>
          <w:rFonts w:cstheme="minorHAnsi"/>
        </w:rPr>
      </w:pPr>
      <w:r w:rsidRPr="00194983">
        <w:rPr>
          <w:rFonts w:cstheme="minorHAnsi"/>
        </w:rPr>
        <w:lastRenderedPageBreak/>
        <w:t xml:space="preserve">Pirkimo sąlygų </w:t>
      </w:r>
      <w:r>
        <w:rPr>
          <w:rFonts w:cstheme="minorHAnsi"/>
        </w:rPr>
        <w:t>11</w:t>
      </w:r>
      <w:r w:rsidRPr="00194983">
        <w:rPr>
          <w:rFonts w:cstheme="minorHAnsi"/>
        </w:rPr>
        <w:t xml:space="preserve"> priedas „</w:t>
      </w:r>
      <w:r>
        <w:rPr>
          <w:rFonts w:cstheme="minorHAnsi"/>
        </w:rPr>
        <w:t>Klausimynas „Pažink savo veiklos partnerį</w:t>
      </w:r>
      <w:r w:rsidRPr="00194983">
        <w:rPr>
          <w:rFonts w:cstheme="minorHAnsi"/>
        </w:rPr>
        <w:t>“</w:t>
      </w:r>
    </w:p>
    <w:p w14:paraId="27455035" w14:textId="77777777" w:rsidR="008D177A" w:rsidRDefault="008D177A" w:rsidP="008D177A">
      <w:pPr>
        <w:pStyle w:val="NoSpacing"/>
        <w:spacing w:line="300" w:lineRule="auto"/>
        <w:ind w:firstLine="0"/>
        <w:contextualSpacing/>
        <w:rPr>
          <w:rFonts w:ascii="Arial" w:eastAsiaTheme="minorHAnsi" w:hAnsi="Arial" w:cs="Arial"/>
          <w:bCs/>
          <w:iCs/>
        </w:rPr>
      </w:pPr>
    </w:p>
    <w:p w14:paraId="2922BEFF" w14:textId="77777777" w:rsidR="008D177A" w:rsidRDefault="008D177A" w:rsidP="008D177A">
      <w:pPr>
        <w:pStyle w:val="NoSpacing"/>
        <w:spacing w:line="300" w:lineRule="auto"/>
        <w:ind w:firstLine="0"/>
        <w:contextualSpacing/>
        <w:rPr>
          <w:rFonts w:ascii="Arial" w:eastAsiaTheme="minorHAnsi" w:hAnsi="Arial" w:cs="Arial"/>
          <w:bCs/>
          <w:iCs/>
        </w:rPr>
      </w:pPr>
    </w:p>
    <w:p w14:paraId="350609E4" w14:textId="77777777" w:rsidR="008D177A" w:rsidRPr="00AB376E" w:rsidRDefault="008D177A" w:rsidP="008D177A">
      <w:pPr>
        <w:rPr>
          <w:rFonts w:eastAsiaTheme="minorHAnsi" w:cstheme="minorHAnsi"/>
          <w:bCs/>
          <w:iCs/>
        </w:rPr>
      </w:pPr>
      <w:r w:rsidRPr="00AB376E">
        <w:rPr>
          <w:rFonts w:cstheme="minorHAnsi"/>
          <w:i/>
          <w:iCs/>
        </w:rPr>
        <w:t>Pateikiama atskirame dokumente.</w:t>
      </w:r>
    </w:p>
    <w:p w14:paraId="43B62DB8" w14:textId="77777777" w:rsidR="008D177A" w:rsidRPr="006C53D3" w:rsidRDefault="008D177A" w:rsidP="008D177A">
      <w:pPr>
        <w:pStyle w:val="ListParagraph"/>
        <w:tabs>
          <w:tab w:val="left" w:pos="720"/>
          <w:tab w:val="left" w:pos="990"/>
          <w:tab w:val="left" w:pos="1800"/>
        </w:tabs>
        <w:ind w:left="0"/>
        <w:jc w:val="center"/>
        <w:rPr>
          <w:rFonts w:ascii="Calibri" w:hAnsi="Calibri" w:cs="Calibri"/>
        </w:rPr>
      </w:pPr>
    </w:p>
    <w:p w14:paraId="3F04C708" w14:textId="77777777" w:rsidR="008D177A" w:rsidRDefault="008D177A" w:rsidP="008D177A">
      <w:pPr>
        <w:spacing w:line="240" w:lineRule="auto"/>
        <w:rPr>
          <w:rFonts w:ascii="Arial" w:hAnsi="Arial" w:cs="Arial"/>
        </w:rPr>
      </w:pPr>
    </w:p>
    <w:p w14:paraId="66731D90" w14:textId="77777777" w:rsidR="008D177A" w:rsidRPr="005F167C" w:rsidRDefault="008D177A" w:rsidP="003C138F">
      <w:pPr>
        <w:spacing w:line="240" w:lineRule="auto"/>
        <w:rPr>
          <w:rFonts w:ascii="Arial" w:hAnsi="Arial" w:cs="Arial"/>
        </w:rPr>
      </w:pP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8"/>
  </w:num>
  <w:num w:numId="4" w16cid:durableId="219707255">
    <w:abstractNumId w:val="15"/>
  </w:num>
  <w:num w:numId="5" w16cid:durableId="1652252092">
    <w:abstractNumId w:val="7"/>
  </w:num>
  <w:num w:numId="6" w16cid:durableId="963148996">
    <w:abstractNumId w:val="2"/>
  </w:num>
  <w:num w:numId="7" w16cid:durableId="817724215">
    <w:abstractNumId w:val="9"/>
  </w:num>
  <w:num w:numId="8" w16cid:durableId="1476410157">
    <w:abstractNumId w:val="14"/>
  </w:num>
  <w:num w:numId="9" w16cid:durableId="1415740606">
    <w:abstractNumId w:val="13"/>
  </w:num>
  <w:num w:numId="10" w16cid:durableId="1465536234">
    <w:abstractNumId w:val="6"/>
  </w:num>
  <w:num w:numId="11" w16cid:durableId="474109218">
    <w:abstractNumId w:val="0"/>
  </w:num>
  <w:num w:numId="12" w16cid:durableId="233784479">
    <w:abstractNumId w:val="12"/>
  </w:num>
  <w:num w:numId="13" w16cid:durableId="2027321906">
    <w:abstractNumId w:val="10"/>
  </w:num>
  <w:num w:numId="14" w16cid:durableId="749809940">
    <w:abstractNumId w:val="1"/>
  </w:num>
  <w:num w:numId="15" w16cid:durableId="1149980262">
    <w:abstractNumId w:val="4"/>
  </w:num>
  <w:num w:numId="16" w16cid:durableId="5892360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67E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2"/>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FE"/>
    <w:rsid w:val="00316D64"/>
    <w:rsid w:val="0031757A"/>
    <w:rsid w:val="00317AC3"/>
    <w:rsid w:val="0032046A"/>
    <w:rsid w:val="00320B5A"/>
    <w:rsid w:val="003214C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9CA"/>
    <w:rsid w:val="00430DB7"/>
    <w:rsid w:val="004321B5"/>
    <w:rsid w:val="0043230B"/>
    <w:rsid w:val="00432574"/>
    <w:rsid w:val="0043288C"/>
    <w:rsid w:val="004328ED"/>
    <w:rsid w:val="004332F2"/>
    <w:rsid w:val="00433339"/>
    <w:rsid w:val="0043335A"/>
    <w:rsid w:val="0043413F"/>
    <w:rsid w:val="00435186"/>
    <w:rsid w:val="00435437"/>
    <w:rsid w:val="004356A8"/>
    <w:rsid w:val="0043589B"/>
    <w:rsid w:val="00435A9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4E"/>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23A"/>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AEC"/>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C8"/>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376"/>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71"/>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561"/>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E"/>
    <w:rsid w:val="00AE2AEF"/>
    <w:rsid w:val="00AE2B70"/>
    <w:rsid w:val="00AE2FC6"/>
    <w:rsid w:val="00AE3439"/>
    <w:rsid w:val="00AE34E5"/>
    <w:rsid w:val="00AE422D"/>
    <w:rsid w:val="00AE5294"/>
    <w:rsid w:val="00AE55E2"/>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5ED1"/>
    <w:rsid w:val="00C3734E"/>
    <w:rsid w:val="00C373EA"/>
    <w:rsid w:val="00C37E50"/>
    <w:rsid w:val="00C41F06"/>
    <w:rsid w:val="00C42315"/>
    <w:rsid w:val="00C42A0E"/>
    <w:rsid w:val="00C44E96"/>
    <w:rsid w:val="00C458E8"/>
    <w:rsid w:val="00C468E9"/>
    <w:rsid w:val="00C47032"/>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916"/>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2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6B0"/>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character" w:customStyle="1" w:styleId="FontStyle54">
    <w:name w:val="Font Style54"/>
    <w:rsid w:val="005E294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162"/>
    <w:rsid w:val="001251FC"/>
    <w:rsid w:val="00127A9E"/>
    <w:rsid w:val="001A6EE0"/>
    <w:rsid w:val="001E3B26"/>
    <w:rsid w:val="001F0D7F"/>
    <w:rsid w:val="00256A57"/>
    <w:rsid w:val="00295EF8"/>
    <w:rsid w:val="002C1509"/>
    <w:rsid w:val="003661A6"/>
    <w:rsid w:val="00390D26"/>
    <w:rsid w:val="004161F4"/>
    <w:rsid w:val="00430113"/>
    <w:rsid w:val="00435A9D"/>
    <w:rsid w:val="00460C76"/>
    <w:rsid w:val="0046126A"/>
    <w:rsid w:val="00482A78"/>
    <w:rsid w:val="004C214A"/>
    <w:rsid w:val="004D38E9"/>
    <w:rsid w:val="004F17A4"/>
    <w:rsid w:val="00515E63"/>
    <w:rsid w:val="00565992"/>
    <w:rsid w:val="0060235B"/>
    <w:rsid w:val="00652F79"/>
    <w:rsid w:val="00685665"/>
    <w:rsid w:val="006A323A"/>
    <w:rsid w:val="006D77F5"/>
    <w:rsid w:val="007260B3"/>
    <w:rsid w:val="00731487"/>
    <w:rsid w:val="00734153"/>
    <w:rsid w:val="00737C4C"/>
    <w:rsid w:val="00742F91"/>
    <w:rsid w:val="0078514A"/>
    <w:rsid w:val="007C7D73"/>
    <w:rsid w:val="007F25D7"/>
    <w:rsid w:val="00810A25"/>
    <w:rsid w:val="00881536"/>
    <w:rsid w:val="008A539B"/>
    <w:rsid w:val="008B6B59"/>
    <w:rsid w:val="008D6E2A"/>
    <w:rsid w:val="008E438A"/>
    <w:rsid w:val="00906FC8"/>
    <w:rsid w:val="00915DD0"/>
    <w:rsid w:val="00926BF1"/>
    <w:rsid w:val="009520DA"/>
    <w:rsid w:val="009559E1"/>
    <w:rsid w:val="00975C18"/>
    <w:rsid w:val="0097687E"/>
    <w:rsid w:val="009C5E39"/>
    <w:rsid w:val="009E6FBD"/>
    <w:rsid w:val="00A02E8E"/>
    <w:rsid w:val="00A03CB8"/>
    <w:rsid w:val="00A447B7"/>
    <w:rsid w:val="00A55596"/>
    <w:rsid w:val="00A87851"/>
    <w:rsid w:val="00AC07D5"/>
    <w:rsid w:val="00AD09B5"/>
    <w:rsid w:val="00AD33B3"/>
    <w:rsid w:val="00AE55E2"/>
    <w:rsid w:val="00B02DFF"/>
    <w:rsid w:val="00B031BD"/>
    <w:rsid w:val="00B54B0C"/>
    <w:rsid w:val="00B604DE"/>
    <w:rsid w:val="00B70DD9"/>
    <w:rsid w:val="00B971E7"/>
    <w:rsid w:val="00C13521"/>
    <w:rsid w:val="00C378B7"/>
    <w:rsid w:val="00C64F5A"/>
    <w:rsid w:val="00CD27B6"/>
    <w:rsid w:val="00CF4CEB"/>
    <w:rsid w:val="00D1288B"/>
    <w:rsid w:val="00D34658"/>
    <w:rsid w:val="00DE23D8"/>
    <w:rsid w:val="00E464CE"/>
    <w:rsid w:val="00E706A7"/>
    <w:rsid w:val="00E71C2F"/>
    <w:rsid w:val="00ED1127"/>
    <w:rsid w:val="00EF6792"/>
    <w:rsid w:val="00F81DB5"/>
    <w:rsid w:val="00F942CF"/>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27</Pages>
  <Words>30585</Words>
  <Characters>17434</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47924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64</cp:revision>
  <cp:lastPrinted>2021-11-03T05:49:00Z</cp:lastPrinted>
  <dcterms:created xsi:type="dcterms:W3CDTF">2025-04-19T15:33:00Z</dcterms:created>
  <dcterms:modified xsi:type="dcterms:W3CDTF">2025-05-13T10:47:00Z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